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58" w:tblpY="1876"/>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58"/>
        <w:gridCol w:w="450"/>
        <w:gridCol w:w="4230"/>
      </w:tblGrid>
      <w:tr w:rsidR="00E00349" w:rsidRPr="00CA7050" w14:paraId="28E98211" w14:textId="77777777" w:rsidTr="00A732A4">
        <w:trPr>
          <w:cantSplit/>
          <w:trHeight w:val="713"/>
        </w:trPr>
        <w:tc>
          <w:tcPr>
            <w:tcW w:w="6138" w:type="dxa"/>
            <w:gridSpan w:val="2"/>
          </w:tcPr>
          <w:p w14:paraId="28E9820E" w14:textId="77777777" w:rsidR="00E00349" w:rsidRPr="00CA7050" w:rsidRDefault="00E00349" w:rsidP="00A732A4">
            <w:pPr>
              <w:widowControl/>
              <w:autoSpaceDE/>
              <w:autoSpaceDN/>
              <w:adjustRightInd/>
              <w:rPr>
                <w:rFonts w:asciiTheme="minorHAnsi" w:hAnsiTheme="minorHAnsi"/>
                <w:sz w:val="16"/>
                <w:szCs w:val="16"/>
              </w:rPr>
            </w:pPr>
            <w:bookmarkStart w:id="0" w:name="_GoBack"/>
            <w:bookmarkEnd w:id="0"/>
            <w:r w:rsidRPr="00CA7050">
              <w:rPr>
                <w:rFonts w:asciiTheme="minorHAnsi" w:hAnsiTheme="minorHAnsi"/>
                <w:sz w:val="16"/>
                <w:szCs w:val="16"/>
              </w:rPr>
              <w:t xml:space="preserve">1. Identification Number:      </w:t>
            </w:r>
            <w:r w:rsidRPr="00CA7050">
              <w:rPr>
                <w:rFonts w:asciiTheme="minorHAnsi" w:hAnsiTheme="minorHAnsi"/>
                <w:b/>
              </w:rPr>
              <w:t xml:space="preserve"> </w:t>
            </w:r>
          </w:p>
        </w:tc>
        <w:tc>
          <w:tcPr>
            <w:tcW w:w="4680" w:type="dxa"/>
            <w:gridSpan w:val="2"/>
            <w:tcBorders>
              <w:right w:val="single" w:sz="4" w:space="0" w:color="auto"/>
            </w:tcBorders>
          </w:tcPr>
          <w:p w14:paraId="28E9820F" w14:textId="77777777" w:rsidR="00E00349" w:rsidRPr="00CA7050" w:rsidRDefault="00E00349" w:rsidP="00A732A4">
            <w:pPr>
              <w:tabs>
                <w:tab w:val="right" w:pos="4824"/>
              </w:tabs>
              <w:rPr>
                <w:rFonts w:asciiTheme="minorHAnsi" w:hAnsiTheme="minorHAnsi"/>
              </w:rPr>
            </w:pPr>
            <w:r w:rsidRPr="00CA7050">
              <w:rPr>
                <w:rFonts w:asciiTheme="minorHAnsi" w:hAnsiTheme="minorHAnsi"/>
                <w:sz w:val="15"/>
                <w:szCs w:val="15"/>
              </w:rPr>
              <w:t xml:space="preserve">2. Program/Project Title: </w:t>
            </w:r>
          </w:p>
          <w:p w14:paraId="28E98210" w14:textId="77777777" w:rsidR="00E00349" w:rsidRPr="00CA7050" w:rsidRDefault="00E00349" w:rsidP="00A732A4">
            <w:pPr>
              <w:rPr>
                <w:rFonts w:asciiTheme="minorHAnsi" w:hAnsiTheme="minorHAnsi"/>
                <w:sz w:val="15"/>
                <w:szCs w:val="15"/>
              </w:rPr>
            </w:pPr>
          </w:p>
        </w:tc>
      </w:tr>
      <w:tr w:rsidR="00E00349" w:rsidRPr="00CA7050" w14:paraId="28E98214" w14:textId="77777777" w:rsidTr="00A732A4">
        <w:trPr>
          <w:cantSplit/>
          <w:trHeight w:val="623"/>
        </w:trPr>
        <w:tc>
          <w:tcPr>
            <w:tcW w:w="10818" w:type="dxa"/>
            <w:gridSpan w:val="4"/>
            <w:tcBorders>
              <w:right w:val="single" w:sz="4" w:space="0" w:color="auto"/>
            </w:tcBorders>
          </w:tcPr>
          <w:p w14:paraId="28E98212" w14:textId="77777777" w:rsidR="00E00349" w:rsidRPr="00CA7050" w:rsidRDefault="00E00349" w:rsidP="00A732A4">
            <w:pPr>
              <w:rPr>
                <w:rFonts w:asciiTheme="minorHAnsi" w:hAnsiTheme="minorHAnsi"/>
                <w:color w:val="000000"/>
              </w:rPr>
            </w:pPr>
            <w:r w:rsidRPr="00CA7050">
              <w:rPr>
                <w:rFonts w:asciiTheme="minorHAnsi" w:hAnsiTheme="minorHAnsi"/>
                <w:color w:val="000000"/>
                <w:sz w:val="16"/>
                <w:szCs w:val="16"/>
              </w:rPr>
              <w:t xml:space="preserve">3. Recipient:  </w:t>
            </w:r>
          </w:p>
          <w:p w14:paraId="28E98213" w14:textId="77777777" w:rsidR="00E00349" w:rsidRPr="00CA7050" w:rsidRDefault="00E00349" w:rsidP="00A732A4">
            <w:pPr>
              <w:rPr>
                <w:rFonts w:asciiTheme="minorHAnsi" w:hAnsiTheme="minorHAnsi"/>
                <w:sz w:val="16"/>
                <w:szCs w:val="16"/>
              </w:rPr>
            </w:pPr>
          </w:p>
        </w:tc>
      </w:tr>
      <w:tr w:rsidR="00E00349" w:rsidRPr="00CA7050" w14:paraId="28E98246" w14:textId="77777777" w:rsidTr="00A732A4">
        <w:trPr>
          <w:cantSplit/>
          <w:trHeight w:val="458"/>
        </w:trPr>
        <w:tc>
          <w:tcPr>
            <w:tcW w:w="5580" w:type="dxa"/>
            <w:vMerge w:val="restart"/>
          </w:tcPr>
          <w:p w14:paraId="28E98215" w14:textId="77777777" w:rsidR="00E00349" w:rsidRPr="00CA7050" w:rsidRDefault="00E00349" w:rsidP="00A732A4">
            <w:pPr>
              <w:rPr>
                <w:rFonts w:asciiTheme="minorHAnsi" w:hAnsiTheme="minorHAnsi"/>
                <w:sz w:val="16"/>
                <w:szCs w:val="16"/>
              </w:rPr>
            </w:pPr>
            <w:r w:rsidRPr="00CA7050">
              <w:rPr>
                <w:rFonts w:asciiTheme="minorHAnsi" w:hAnsiTheme="minorHAnsi"/>
                <w:sz w:val="16"/>
                <w:szCs w:val="16"/>
              </w:rPr>
              <w:t>4. Reporting Requirements (see attached “</w:t>
            </w:r>
            <w:r>
              <w:rPr>
                <w:rFonts w:asciiTheme="minorHAnsi" w:hAnsiTheme="minorHAnsi"/>
                <w:sz w:val="16"/>
                <w:szCs w:val="16"/>
              </w:rPr>
              <w:t>EERE</w:t>
            </w:r>
            <w:r w:rsidRPr="00CA7050">
              <w:rPr>
                <w:rFonts w:asciiTheme="minorHAnsi" w:hAnsiTheme="minorHAnsi"/>
                <w:sz w:val="16"/>
                <w:szCs w:val="16"/>
              </w:rPr>
              <w:t xml:space="preserve"> Reporting Instructions”):</w:t>
            </w:r>
          </w:p>
          <w:p w14:paraId="28E98216" w14:textId="77777777" w:rsidR="00A41DA5" w:rsidRDefault="00A41DA5" w:rsidP="00A732A4">
            <w:pPr>
              <w:tabs>
                <w:tab w:val="left" w:pos="270"/>
              </w:tabs>
              <w:spacing w:before="80" w:after="40"/>
              <w:rPr>
                <w:rFonts w:asciiTheme="minorHAnsi" w:hAnsiTheme="minorHAnsi"/>
                <w:b/>
                <w:sz w:val="16"/>
                <w:szCs w:val="16"/>
              </w:rPr>
            </w:pPr>
          </w:p>
          <w:p w14:paraId="28E98217" w14:textId="77777777" w:rsidR="00E00349" w:rsidRPr="00CA7050" w:rsidRDefault="00E00349" w:rsidP="00A732A4">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0F086C">
              <w:rPr>
                <w:rFonts w:asciiTheme="minorHAnsi" w:hAnsiTheme="minorHAnsi"/>
                <w:b/>
                <w:sz w:val="16"/>
                <w:szCs w:val="16"/>
              </w:rPr>
              <w:t xml:space="preserve"> </w:t>
            </w:r>
            <w:r w:rsidRPr="00CA7050">
              <w:rPr>
                <w:rFonts w:asciiTheme="minorHAnsi" w:hAnsiTheme="minorHAnsi"/>
                <w:b/>
                <w:sz w:val="16"/>
                <w:szCs w:val="16"/>
              </w:rPr>
              <w:t>PROJECT MANAGEM</w:t>
            </w:r>
            <w:r w:rsidR="0032662A">
              <w:rPr>
                <w:rFonts w:asciiTheme="minorHAnsi" w:hAnsiTheme="minorHAnsi"/>
                <w:b/>
                <w:sz w:val="16"/>
                <w:szCs w:val="16"/>
              </w:rPr>
              <w:t xml:space="preserve">ENT REPORTING </w:t>
            </w:r>
          </w:p>
          <w:p w14:paraId="28E98218" w14:textId="77777777" w:rsidR="00E00349" w:rsidRPr="00CA7050" w:rsidRDefault="00E00349" w:rsidP="00A732A4">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A.  </w:t>
            </w:r>
            <w:r w:rsidRPr="00CA7050">
              <w:rPr>
                <w:rFonts w:asciiTheme="minorHAnsi" w:hAnsiTheme="minorHAnsi"/>
                <w:sz w:val="16"/>
                <w:szCs w:val="16"/>
              </w:rPr>
              <w:t>Resea</w:t>
            </w:r>
            <w:r>
              <w:rPr>
                <w:rFonts w:asciiTheme="minorHAnsi" w:hAnsiTheme="minorHAnsi"/>
                <w:sz w:val="16"/>
                <w:szCs w:val="16"/>
              </w:rPr>
              <w:t xml:space="preserve">rch Performance Progress Report </w:t>
            </w:r>
            <w:r w:rsidRPr="0028557A">
              <w:rPr>
                <w:rFonts w:asciiTheme="minorHAnsi" w:hAnsiTheme="minorHAnsi"/>
                <w:sz w:val="16"/>
                <w:szCs w:val="16"/>
              </w:rPr>
              <w:t>(RPPR) (RD&amp;D Projects)</w:t>
            </w:r>
          </w:p>
          <w:p w14:paraId="28E98219" w14:textId="77777777" w:rsidR="00E00349" w:rsidRDefault="00E00349" w:rsidP="00A732A4">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B.  </w:t>
            </w:r>
            <w:r w:rsidRPr="0058423D">
              <w:rPr>
                <w:rFonts w:asciiTheme="minorHAnsi" w:hAnsiTheme="minorHAnsi"/>
                <w:sz w:val="16"/>
                <w:szCs w:val="16"/>
              </w:rPr>
              <w:t>Progress Report (Non-RD&amp;D Projects)</w:t>
            </w:r>
          </w:p>
          <w:p w14:paraId="28E9821A" w14:textId="277911A5" w:rsidR="00E00349" w:rsidRPr="00CA7050" w:rsidRDefault="00E00349" w:rsidP="00A732A4">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C. </w:t>
            </w:r>
            <w:r w:rsidR="0050270E">
              <w:rPr>
                <w:rFonts w:asciiTheme="minorHAnsi" w:hAnsiTheme="minorHAnsi"/>
                <w:sz w:val="16"/>
                <w:szCs w:val="16"/>
              </w:rPr>
              <w:t xml:space="preserve"> </w:t>
            </w:r>
            <w:r>
              <w:rPr>
                <w:rFonts w:asciiTheme="minorHAnsi" w:hAnsiTheme="minorHAnsi"/>
                <w:sz w:val="16"/>
                <w:szCs w:val="16"/>
              </w:rPr>
              <w:t>Financial Report</w:t>
            </w:r>
            <w:r>
              <w:t xml:space="preserve"> </w:t>
            </w:r>
            <w:r w:rsidR="00CD6073">
              <w:t>(</w:t>
            </w:r>
            <w:r w:rsidRPr="0028557A">
              <w:rPr>
                <w:rFonts w:asciiTheme="minorHAnsi" w:hAnsiTheme="minorHAnsi"/>
                <w:sz w:val="16"/>
                <w:szCs w:val="16"/>
              </w:rPr>
              <w:t>SF-425</w:t>
            </w:r>
            <w:r w:rsidR="00CD6073">
              <w:rPr>
                <w:rFonts w:asciiTheme="minorHAnsi" w:hAnsiTheme="minorHAnsi"/>
                <w:sz w:val="16"/>
                <w:szCs w:val="16"/>
              </w:rPr>
              <w:t>)</w:t>
            </w:r>
          </w:p>
          <w:p w14:paraId="28E9821B" w14:textId="77777777" w:rsidR="00EC6872"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D</w:t>
            </w:r>
            <w:r w:rsidR="0050270E">
              <w:rPr>
                <w:rFonts w:asciiTheme="minorHAnsi" w:hAnsiTheme="minorHAnsi"/>
                <w:sz w:val="16"/>
                <w:szCs w:val="16"/>
              </w:rPr>
              <w:t xml:space="preserve">.  </w:t>
            </w:r>
            <w:r w:rsidRPr="00CA7050">
              <w:rPr>
                <w:rFonts w:asciiTheme="minorHAnsi" w:hAnsiTheme="minorHAnsi"/>
                <w:sz w:val="16"/>
                <w:szCs w:val="16"/>
              </w:rPr>
              <w:t>Spe</w:t>
            </w:r>
            <w:r>
              <w:rPr>
                <w:rFonts w:asciiTheme="minorHAnsi" w:hAnsiTheme="minorHAnsi"/>
                <w:sz w:val="16"/>
                <w:szCs w:val="16"/>
              </w:rPr>
              <w:t>cial Status Report</w:t>
            </w:r>
          </w:p>
          <w:p w14:paraId="28E9821C" w14:textId="77777777" w:rsidR="00087667"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E. </w:t>
            </w:r>
            <w:r w:rsidR="0050270E">
              <w:rPr>
                <w:rFonts w:asciiTheme="minorHAnsi" w:hAnsiTheme="minorHAnsi"/>
                <w:sz w:val="16"/>
                <w:szCs w:val="16"/>
              </w:rPr>
              <w:t xml:space="preserve"> </w:t>
            </w:r>
            <w:r w:rsidR="003A0454">
              <w:rPr>
                <w:rFonts w:asciiTheme="minorHAnsi" w:hAnsiTheme="minorHAnsi"/>
                <w:sz w:val="16"/>
                <w:szCs w:val="16"/>
              </w:rPr>
              <w:t>Other (see Special I</w:t>
            </w:r>
            <w:r>
              <w:rPr>
                <w:rFonts w:asciiTheme="minorHAnsi" w:hAnsiTheme="minorHAnsi"/>
                <w:sz w:val="16"/>
                <w:szCs w:val="16"/>
              </w:rPr>
              <w:t>nstructions)</w:t>
            </w:r>
          </w:p>
          <w:p w14:paraId="28E9821D" w14:textId="77777777" w:rsidR="00087667" w:rsidRDefault="00087667" w:rsidP="00EC6872">
            <w:pPr>
              <w:spacing w:after="40"/>
              <w:rPr>
                <w:rFonts w:asciiTheme="minorHAnsi" w:hAnsiTheme="minorHAnsi"/>
                <w:sz w:val="16"/>
                <w:szCs w:val="16"/>
              </w:rPr>
            </w:pPr>
          </w:p>
          <w:p w14:paraId="28E9821E" w14:textId="77777777" w:rsidR="00EC6872" w:rsidRDefault="00EC6872" w:rsidP="00EC6872">
            <w:pPr>
              <w:spacing w:after="40"/>
              <w:rPr>
                <w:rFonts w:asciiTheme="minorHAnsi" w:hAnsiTheme="minorHAnsi"/>
                <w:b/>
                <w:sz w:val="16"/>
                <w:szCs w:val="16"/>
              </w:rPr>
            </w:pPr>
            <w:r w:rsidRPr="00623408">
              <w:rPr>
                <w:rFonts w:asciiTheme="minorHAnsi" w:hAnsiTheme="minorHAnsi"/>
                <w:b/>
                <w:sz w:val="16"/>
                <w:szCs w:val="16"/>
              </w:rPr>
              <w:t>II.</w:t>
            </w:r>
            <w:r w:rsidR="000F086C">
              <w:rPr>
                <w:rFonts w:asciiTheme="minorHAnsi" w:hAnsiTheme="minorHAnsi"/>
                <w:b/>
                <w:sz w:val="16"/>
                <w:szCs w:val="16"/>
              </w:rPr>
              <w:t xml:space="preserve"> </w:t>
            </w:r>
            <w:r>
              <w:rPr>
                <w:rFonts w:asciiTheme="minorHAnsi" w:hAnsiTheme="minorHAnsi"/>
                <w:b/>
                <w:sz w:val="16"/>
                <w:szCs w:val="16"/>
              </w:rPr>
              <w:t xml:space="preserve">SCIENTIFIC / TECHNICAL REPORTING </w:t>
            </w:r>
          </w:p>
          <w:p w14:paraId="28E9821F"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sidR="0050270E">
              <w:rPr>
                <w:rFonts w:asciiTheme="minorHAnsi" w:hAnsiTheme="minorHAnsi"/>
                <w:sz w:val="16"/>
                <w:szCs w:val="16"/>
              </w:rPr>
              <w:t>A.</w:t>
            </w:r>
            <w:r>
              <w:rPr>
                <w:rFonts w:asciiTheme="minorHAnsi" w:hAnsiTheme="minorHAnsi"/>
                <w:sz w:val="16"/>
                <w:szCs w:val="16"/>
              </w:rPr>
              <w:t xml:space="preserve"> </w:t>
            </w:r>
            <w:r w:rsidR="0050270E">
              <w:rPr>
                <w:rFonts w:asciiTheme="minorHAnsi" w:hAnsiTheme="minorHAnsi"/>
                <w:sz w:val="16"/>
                <w:szCs w:val="16"/>
              </w:rPr>
              <w:t xml:space="preserve"> </w:t>
            </w:r>
            <w:r>
              <w:rPr>
                <w:rFonts w:asciiTheme="minorHAnsi" w:hAnsiTheme="minorHAnsi"/>
                <w:sz w:val="16"/>
                <w:szCs w:val="16"/>
              </w:rPr>
              <w:t>Journal Article-Accepted Manuscript</w:t>
            </w:r>
            <w:r w:rsidRPr="00CA7050">
              <w:rPr>
                <w:rFonts w:asciiTheme="minorHAnsi" w:hAnsiTheme="minorHAnsi"/>
                <w:sz w:val="16"/>
                <w:szCs w:val="16"/>
              </w:rPr>
              <w:tab/>
            </w:r>
            <w:r w:rsidRPr="00CA7050">
              <w:rPr>
                <w:rFonts w:asciiTheme="minorHAnsi" w:hAnsiTheme="minorHAnsi"/>
                <w:sz w:val="16"/>
                <w:szCs w:val="16"/>
              </w:rPr>
              <w:tab/>
            </w:r>
          </w:p>
          <w:p w14:paraId="28E98220"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B. </w:t>
            </w:r>
            <w:r w:rsidR="0050270E">
              <w:rPr>
                <w:rFonts w:asciiTheme="minorHAnsi" w:hAnsiTheme="minorHAnsi"/>
                <w:sz w:val="16"/>
                <w:szCs w:val="16"/>
              </w:rPr>
              <w:t xml:space="preserve"> </w:t>
            </w:r>
            <w:r>
              <w:rPr>
                <w:rFonts w:asciiTheme="minorHAnsi" w:hAnsiTheme="minorHAnsi"/>
                <w:sz w:val="16"/>
                <w:szCs w:val="16"/>
              </w:rPr>
              <w:t>Scientific / Technical Conference Paper / Presentation / Proceeding</w:t>
            </w:r>
            <w:r w:rsidRPr="00CA7050">
              <w:rPr>
                <w:rFonts w:asciiTheme="minorHAnsi" w:hAnsiTheme="minorHAnsi"/>
                <w:sz w:val="16"/>
                <w:szCs w:val="16"/>
              </w:rPr>
              <w:tab/>
            </w:r>
          </w:p>
          <w:p w14:paraId="28E98221"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C. </w:t>
            </w:r>
            <w:r w:rsidR="0050270E">
              <w:rPr>
                <w:rFonts w:asciiTheme="minorHAnsi" w:hAnsiTheme="minorHAnsi"/>
                <w:sz w:val="16"/>
                <w:szCs w:val="16"/>
              </w:rPr>
              <w:t xml:space="preserve"> </w:t>
            </w:r>
            <w:r>
              <w:rPr>
                <w:rFonts w:asciiTheme="minorHAnsi" w:hAnsiTheme="minorHAnsi"/>
                <w:sz w:val="16"/>
                <w:szCs w:val="16"/>
              </w:rPr>
              <w:t>Scientific / Technical Software &amp; Manual</w:t>
            </w:r>
          </w:p>
          <w:p w14:paraId="28E98222" w14:textId="77777777" w:rsidR="00EC6872"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D. </w:t>
            </w:r>
            <w:r w:rsidR="0050270E">
              <w:rPr>
                <w:rFonts w:asciiTheme="minorHAnsi" w:hAnsiTheme="minorHAnsi"/>
                <w:sz w:val="16"/>
                <w:szCs w:val="16"/>
              </w:rPr>
              <w:t xml:space="preserve"> </w:t>
            </w:r>
            <w:r>
              <w:rPr>
                <w:rFonts w:asciiTheme="minorHAnsi" w:hAnsiTheme="minorHAnsi"/>
                <w:sz w:val="16"/>
                <w:szCs w:val="16"/>
              </w:rPr>
              <w:t>Scientific / Technical Dataset</w:t>
            </w:r>
          </w:p>
          <w:p w14:paraId="28E98223" w14:textId="0104E3F4" w:rsidR="00087667" w:rsidRDefault="00EC6872" w:rsidP="00EC6872">
            <w:pPr>
              <w:spacing w:after="40"/>
              <w:ind w:left="270" w:hanging="27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E. </w:t>
            </w:r>
            <w:r w:rsidR="0050270E">
              <w:rPr>
                <w:rFonts w:asciiTheme="minorHAnsi" w:hAnsiTheme="minorHAnsi"/>
                <w:sz w:val="16"/>
                <w:szCs w:val="16"/>
              </w:rPr>
              <w:t xml:space="preserve"> </w:t>
            </w:r>
            <w:r>
              <w:rPr>
                <w:rFonts w:asciiTheme="minorHAnsi" w:hAnsiTheme="minorHAnsi"/>
                <w:sz w:val="16"/>
                <w:szCs w:val="16"/>
              </w:rPr>
              <w:t>Other</w:t>
            </w:r>
            <w:r w:rsidR="00C34E92">
              <w:rPr>
                <w:rFonts w:asciiTheme="minorHAnsi" w:hAnsiTheme="minorHAnsi"/>
                <w:sz w:val="16"/>
                <w:szCs w:val="16"/>
              </w:rPr>
              <w:t xml:space="preserve"> STI</w:t>
            </w:r>
            <w:r>
              <w:rPr>
                <w:rFonts w:asciiTheme="minorHAnsi" w:hAnsiTheme="minorHAnsi"/>
                <w:sz w:val="16"/>
                <w:szCs w:val="16"/>
              </w:rPr>
              <w:t xml:space="preserve"> (Dissertation / Thesis</w:t>
            </w:r>
            <w:r w:rsidR="003A0454">
              <w:rPr>
                <w:rFonts w:asciiTheme="minorHAnsi" w:hAnsiTheme="minorHAnsi"/>
                <w:sz w:val="16"/>
                <w:szCs w:val="16"/>
              </w:rPr>
              <w:t>, see S</w:t>
            </w:r>
            <w:r w:rsidR="00B23C78">
              <w:rPr>
                <w:rFonts w:asciiTheme="minorHAnsi" w:hAnsiTheme="minorHAnsi"/>
                <w:sz w:val="16"/>
                <w:szCs w:val="16"/>
              </w:rPr>
              <w:t xml:space="preserve">pecial </w:t>
            </w:r>
            <w:r w:rsidR="003A0454">
              <w:rPr>
                <w:rFonts w:asciiTheme="minorHAnsi" w:hAnsiTheme="minorHAnsi"/>
                <w:sz w:val="16"/>
                <w:szCs w:val="16"/>
              </w:rPr>
              <w:t>I</w:t>
            </w:r>
            <w:r w:rsidR="00B23C78">
              <w:rPr>
                <w:rFonts w:asciiTheme="minorHAnsi" w:hAnsiTheme="minorHAnsi"/>
                <w:sz w:val="16"/>
                <w:szCs w:val="16"/>
              </w:rPr>
              <w:t>nstructions</w:t>
            </w:r>
            <w:r w:rsidRPr="00C3439E">
              <w:rPr>
                <w:rFonts w:asciiTheme="minorHAnsi" w:hAnsiTheme="minorHAnsi"/>
                <w:sz w:val="16"/>
                <w:szCs w:val="16"/>
              </w:rPr>
              <w:t>)</w:t>
            </w:r>
          </w:p>
          <w:p w14:paraId="28E98224" w14:textId="77777777" w:rsidR="00087667" w:rsidRDefault="00087667" w:rsidP="00EC6872">
            <w:pPr>
              <w:spacing w:after="40"/>
              <w:ind w:left="270" w:hanging="270"/>
              <w:rPr>
                <w:rFonts w:asciiTheme="minorHAnsi" w:hAnsiTheme="minorHAnsi"/>
                <w:sz w:val="16"/>
                <w:szCs w:val="16"/>
              </w:rPr>
            </w:pPr>
          </w:p>
          <w:p w14:paraId="28E98225" w14:textId="77777777" w:rsidR="00EC6872" w:rsidRPr="00CA7050" w:rsidRDefault="00EC6872" w:rsidP="00EC6872">
            <w:pPr>
              <w:spacing w:after="40"/>
              <w:ind w:left="270" w:hanging="270"/>
              <w:rPr>
                <w:rFonts w:asciiTheme="minorHAnsi" w:hAnsiTheme="minorHAnsi"/>
                <w:sz w:val="16"/>
                <w:szCs w:val="16"/>
              </w:rPr>
            </w:pPr>
            <w:r>
              <w:rPr>
                <w:rFonts w:asciiTheme="minorHAnsi" w:hAnsiTheme="minorHAnsi"/>
                <w:b/>
                <w:sz w:val="16"/>
                <w:szCs w:val="16"/>
              </w:rPr>
              <w:t>III</w:t>
            </w:r>
            <w:r w:rsidR="000F086C">
              <w:rPr>
                <w:rFonts w:asciiTheme="minorHAnsi" w:hAnsiTheme="minorHAnsi"/>
                <w:b/>
                <w:sz w:val="16"/>
                <w:szCs w:val="16"/>
              </w:rPr>
              <w:t xml:space="preserve">. </w:t>
            </w:r>
            <w:r w:rsidRPr="00CA7050">
              <w:rPr>
                <w:rFonts w:asciiTheme="minorHAnsi" w:hAnsiTheme="minorHAnsi"/>
                <w:b/>
                <w:sz w:val="16"/>
                <w:szCs w:val="16"/>
              </w:rPr>
              <w:t>CLOSEOUT RE</w:t>
            </w:r>
            <w:r>
              <w:rPr>
                <w:rFonts w:asciiTheme="minorHAnsi" w:hAnsiTheme="minorHAnsi"/>
                <w:b/>
                <w:sz w:val="16"/>
                <w:szCs w:val="16"/>
              </w:rPr>
              <w:t xml:space="preserve">PORTING </w:t>
            </w:r>
            <w:r w:rsidRPr="00CA7050">
              <w:rPr>
                <w:rFonts w:asciiTheme="minorHAnsi" w:hAnsiTheme="minorHAnsi"/>
                <w:sz w:val="16"/>
                <w:szCs w:val="16"/>
              </w:rPr>
              <w:tab/>
            </w:r>
          </w:p>
          <w:p w14:paraId="28E98226" w14:textId="158460C7" w:rsidR="00EC6872"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A.  </w:t>
            </w:r>
            <w:r w:rsidRPr="00CA7050">
              <w:rPr>
                <w:rFonts w:asciiTheme="minorHAnsi" w:hAnsiTheme="minorHAnsi"/>
                <w:sz w:val="16"/>
                <w:szCs w:val="16"/>
              </w:rPr>
              <w:t>Final Scientific</w:t>
            </w:r>
            <w:r>
              <w:rPr>
                <w:rFonts w:asciiTheme="minorHAnsi" w:hAnsiTheme="minorHAnsi"/>
                <w:sz w:val="16"/>
                <w:szCs w:val="16"/>
              </w:rPr>
              <w:t xml:space="preserve"> </w:t>
            </w:r>
            <w:r w:rsidRPr="00CA7050">
              <w:rPr>
                <w:rFonts w:asciiTheme="minorHAnsi" w:hAnsiTheme="minorHAnsi"/>
                <w:sz w:val="16"/>
                <w:szCs w:val="16"/>
              </w:rPr>
              <w:t>/</w:t>
            </w:r>
            <w:r>
              <w:rPr>
                <w:rFonts w:asciiTheme="minorHAnsi" w:hAnsiTheme="minorHAnsi"/>
                <w:sz w:val="16"/>
                <w:szCs w:val="16"/>
              </w:rPr>
              <w:t xml:space="preserve"> </w:t>
            </w:r>
            <w:r w:rsidRPr="00CA7050">
              <w:rPr>
                <w:rFonts w:asciiTheme="minorHAnsi" w:hAnsiTheme="minorHAnsi"/>
                <w:sz w:val="16"/>
                <w:szCs w:val="16"/>
              </w:rPr>
              <w:t>Technical Report</w:t>
            </w:r>
            <w:r>
              <w:rPr>
                <w:rFonts w:asciiTheme="minorHAnsi" w:hAnsiTheme="minorHAnsi"/>
                <w:sz w:val="16"/>
                <w:szCs w:val="16"/>
              </w:rPr>
              <w:t xml:space="preserve"> </w:t>
            </w:r>
            <w:r w:rsidRPr="00CD6073">
              <w:rPr>
                <w:rFonts w:asciiTheme="minorHAnsi" w:hAnsiTheme="minorHAnsi"/>
                <w:sz w:val="16"/>
                <w:szCs w:val="16"/>
              </w:rPr>
              <w:tab/>
            </w:r>
          </w:p>
          <w:p w14:paraId="28E98227" w14:textId="3D90912B"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B.  </w:t>
            </w:r>
            <w:r w:rsidRPr="00CA7050">
              <w:rPr>
                <w:rFonts w:asciiTheme="minorHAnsi" w:hAnsiTheme="minorHAnsi"/>
                <w:sz w:val="16"/>
                <w:szCs w:val="16"/>
              </w:rPr>
              <w:t xml:space="preserve">Patent </w:t>
            </w:r>
            <w:r w:rsidR="00C34E92">
              <w:rPr>
                <w:rFonts w:asciiTheme="minorHAnsi" w:hAnsiTheme="minorHAnsi"/>
                <w:sz w:val="16"/>
                <w:szCs w:val="16"/>
              </w:rPr>
              <w:t>Certification</w:t>
            </w:r>
            <w:r w:rsidR="00EA2EC0">
              <w:rPr>
                <w:rFonts w:asciiTheme="minorHAnsi" w:hAnsiTheme="minorHAnsi"/>
                <w:sz w:val="16"/>
                <w:szCs w:val="16"/>
              </w:rPr>
              <w:t xml:space="preserve"> (</w:t>
            </w:r>
            <w:r w:rsidR="00EA2EC0" w:rsidRPr="00EA2EC0">
              <w:rPr>
                <w:rFonts w:asciiTheme="minorHAnsi" w:hAnsiTheme="minorHAnsi"/>
                <w:sz w:val="16"/>
                <w:szCs w:val="16"/>
              </w:rPr>
              <w:t>DOE F 2050.11</w:t>
            </w:r>
            <w:r w:rsidR="00EA2EC0">
              <w:rPr>
                <w:rFonts w:asciiTheme="minorHAnsi" w:hAnsiTheme="minorHAnsi"/>
                <w:sz w:val="16"/>
                <w:szCs w:val="16"/>
              </w:rPr>
              <w:t>)</w:t>
            </w:r>
            <w:r w:rsidRPr="00CA7050">
              <w:rPr>
                <w:rFonts w:asciiTheme="minorHAnsi" w:hAnsiTheme="minorHAnsi"/>
                <w:sz w:val="16"/>
                <w:szCs w:val="16"/>
              </w:rPr>
              <w:tab/>
            </w:r>
          </w:p>
          <w:p w14:paraId="28E98228" w14:textId="77777777" w:rsidR="00A73E97" w:rsidRDefault="00A73E97" w:rsidP="00EC6872">
            <w:pPr>
              <w:spacing w:after="40"/>
              <w:rPr>
                <w:rFonts w:asciiTheme="minorHAnsi" w:hAnsiTheme="minorHAnsi"/>
                <w:sz w:val="16"/>
                <w:szCs w:val="16"/>
              </w:rPr>
            </w:pPr>
          </w:p>
          <w:p w14:paraId="28E98229"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C.  </w:t>
            </w:r>
            <w:r w:rsidRPr="00CA7050">
              <w:rPr>
                <w:rFonts w:asciiTheme="minorHAnsi" w:hAnsiTheme="minorHAnsi"/>
                <w:sz w:val="16"/>
                <w:szCs w:val="16"/>
              </w:rPr>
              <w:t>Final Property Report</w:t>
            </w:r>
            <w:r>
              <w:rPr>
                <w:rFonts w:asciiTheme="minorHAnsi" w:hAnsiTheme="minorHAnsi"/>
                <w:sz w:val="16"/>
                <w:szCs w:val="16"/>
              </w:rPr>
              <w:t xml:space="preserve"> </w:t>
            </w:r>
            <w:r w:rsidR="00CD6073">
              <w:rPr>
                <w:rFonts w:asciiTheme="minorHAnsi" w:hAnsiTheme="minorHAnsi"/>
                <w:sz w:val="16"/>
                <w:szCs w:val="16"/>
              </w:rPr>
              <w:t>(</w:t>
            </w:r>
            <w:r>
              <w:rPr>
                <w:rFonts w:asciiTheme="minorHAnsi" w:hAnsiTheme="minorHAnsi"/>
                <w:sz w:val="16"/>
                <w:szCs w:val="16"/>
              </w:rPr>
              <w:t xml:space="preserve">SF-428 &amp; </w:t>
            </w:r>
            <w:r w:rsidR="00CD6073">
              <w:rPr>
                <w:rFonts w:asciiTheme="minorHAnsi" w:hAnsiTheme="minorHAnsi"/>
                <w:sz w:val="16"/>
                <w:szCs w:val="16"/>
              </w:rPr>
              <w:t>SF-</w:t>
            </w:r>
            <w:r>
              <w:rPr>
                <w:rFonts w:asciiTheme="minorHAnsi" w:hAnsiTheme="minorHAnsi"/>
                <w:sz w:val="16"/>
                <w:szCs w:val="16"/>
              </w:rPr>
              <w:t>428B</w:t>
            </w:r>
            <w:r w:rsidR="00CD6073">
              <w:rPr>
                <w:rFonts w:asciiTheme="minorHAnsi" w:hAnsiTheme="minorHAnsi"/>
                <w:sz w:val="16"/>
                <w:szCs w:val="16"/>
              </w:rPr>
              <w:t>)</w:t>
            </w:r>
          </w:p>
          <w:p w14:paraId="28E9822A"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D.  Software Deliverable Submission</w:t>
            </w:r>
          </w:p>
          <w:p w14:paraId="28E9822B" w14:textId="77777777" w:rsidR="00EC6872" w:rsidRPr="00CA7050" w:rsidRDefault="00EC6872" w:rsidP="00EC6872">
            <w:pPr>
              <w:spacing w:after="40"/>
              <w:rPr>
                <w:rFonts w:asciiTheme="minorHAnsi" w:hAnsiTheme="minorHAnsi"/>
                <w:sz w:val="16"/>
                <w:szCs w:val="16"/>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9359F7">
              <w:rPr>
                <w:rFonts w:asciiTheme="minorHAnsi" w:hAnsiTheme="minorHAnsi"/>
                <w:sz w:val="16"/>
                <w:szCs w:val="16"/>
              </w:rPr>
            </w:r>
            <w:r w:rsidR="009359F7">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E.  Other (</w:t>
            </w:r>
            <w:r w:rsidR="003A0454">
              <w:rPr>
                <w:rFonts w:asciiTheme="minorHAnsi" w:hAnsiTheme="minorHAnsi"/>
                <w:sz w:val="16"/>
                <w:szCs w:val="16"/>
              </w:rPr>
              <w:t>see Special I</w:t>
            </w:r>
            <w:r w:rsidRPr="00C3439E">
              <w:rPr>
                <w:rFonts w:asciiTheme="minorHAnsi" w:hAnsiTheme="minorHAnsi"/>
                <w:sz w:val="16"/>
                <w:szCs w:val="16"/>
              </w:rPr>
              <w:t>nstructions)</w:t>
            </w:r>
          </w:p>
          <w:p w14:paraId="28E9822C" w14:textId="77777777" w:rsidR="00EC6872" w:rsidRDefault="00EC6872" w:rsidP="00A732A4">
            <w:pPr>
              <w:spacing w:after="40"/>
              <w:rPr>
                <w:rFonts w:asciiTheme="minorHAnsi" w:hAnsiTheme="minorHAnsi"/>
                <w:sz w:val="16"/>
                <w:szCs w:val="16"/>
              </w:rPr>
            </w:pPr>
          </w:p>
          <w:p w14:paraId="28E9822D" w14:textId="77777777" w:rsidR="00EC6872" w:rsidRPr="00CA7050" w:rsidRDefault="007551B1" w:rsidP="00EC6872">
            <w:pPr>
              <w:spacing w:after="40"/>
              <w:ind w:left="270" w:hanging="270"/>
              <w:rPr>
                <w:rFonts w:asciiTheme="minorHAnsi" w:hAnsiTheme="minorHAnsi"/>
                <w:b/>
                <w:sz w:val="16"/>
                <w:szCs w:val="16"/>
              </w:rPr>
            </w:pPr>
            <w:r>
              <w:rPr>
                <w:rFonts w:asciiTheme="minorHAnsi" w:hAnsiTheme="minorHAnsi"/>
                <w:b/>
                <w:sz w:val="16"/>
                <w:szCs w:val="16"/>
              </w:rPr>
              <w:t>I</w:t>
            </w:r>
            <w:r w:rsidR="00EC6872">
              <w:rPr>
                <w:rFonts w:asciiTheme="minorHAnsi" w:hAnsiTheme="minorHAnsi"/>
                <w:b/>
                <w:sz w:val="16"/>
                <w:szCs w:val="16"/>
              </w:rPr>
              <w:t>V</w:t>
            </w:r>
            <w:r w:rsidR="000F086C">
              <w:rPr>
                <w:rFonts w:asciiTheme="minorHAnsi" w:hAnsiTheme="minorHAnsi"/>
                <w:b/>
                <w:sz w:val="16"/>
                <w:szCs w:val="16"/>
              </w:rPr>
              <w:t xml:space="preserve">. </w:t>
            </w:r>
            <w:r w:rsidR="0050270E">
              <w:rPr>
                <w:rFonts w:asciiTheme="minorHAnsi" w:hAnsiTheme="minorHAnsi"/>
                <w:b/>
                <w:sz w:val="16"/>
                <w:szCs w:val="16"/>
              </w:rPr>
              <w:t>OTHER</w:t>
            </w:r>
            <w:r w:rsidR="00EC6872" w:rsidRPr="00CA7050">
              <w:rPr>
                <w:rFonts w:asciiTheme="minorHAnsi" w:hAnsiTheme="minorHAnsi"/>
                <w:b/>
                <w:sz w:val="16"/>
                <w:szCs w:val="16"/>
              </w:rPr>
              <w:t xml:space="preserve"> REPORTI</w:t>
            </w:r>
            <w:r w:rsidR="00EC6872">
              <w:rPr>
                <w:rFonts w:asciiTheme="minorHAnsi" w:hAnsiTheme="minorHAnsi"/>
                <w:b/>
                <w:sz w:val="16"/>
                <w:szCs w:val="16"/>
              </w:rPr>
              <w:t xml:space="preserve">NG </w:t>
            </w:r>
          </w:p>
          <w:p w14:paraId="28E9822E" w14:textId="44EF5842" w:rsidR="00EC6872" w:rsidRPr="00EC6872" w:rsidRDefault="00EC6872" w:rsidP="00EC6872">
            <w:pPr>
              <w:spacing w:after="40"/>
              <w:ind w:left="360" w:hanging="36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Pr="00EC6872">
              <w:rPr>
                <w:rFonts w:ascii="Calibri" w:hAnsi="Calibri"/>
                <w:sz w:val="16"/>
                <w:szCs w:val="16"/>
              </w:rPr>
              <w:t xml:space="preserve"> </w:t>
            </w:r>
            <w:r w:rsidR="00A73C9E">
              <w:rPr>
                <w:rFonts w:ascii="Calibri" w:hAnsi="Calibri"/>
                <w:sz w:val="16"/>
                <w:szCs w:val="16"/>
              </w:rPr>
              <w:t>A</w:t>
            </w:r>
            <w:r w:rsidRPr="00EC6872">
              <w:rPr>
                <w:rFonts w:ascii="Calibri" w:hAnsi="Calibri"/>
                <w:sz w:val="16"/>
                <w:szCs w:val="16"/>
              </w:rPr>
              <w:t xml:space="preserve">. </w:t>
            </w:r>
            <w:r w:rsidR="0050270E">
              <w:rPr>
                <w:rFonts w:ascii="Calibri" w:hAnsi="Calibri"/>
                <w:sz w:val="16"/>
                <w:szCs w:val="16"/>
              </w:rPr>
              <w:t xml:space="preserve"> </w:t>
            </w:r>
            <w:r w:rsidRPr="00EC6872">
              <w:rPr>
                <w:rFonts w:ascii="Calibri" w:hAnsi="Calibri"/>
                <w:sz w:val="16"/>
                <w:szCs w:val="16"/>
              </w:rPr>
              <w:t xml:space="preserve">Intellectual Property Reporting Form </w:t>
            </w:r>
            <w:r w:rsidR="00CD6073">
              <w:rPr>
                <w:rFonts w:ascii="Calibri" w:hAnsi="Calibri"/>
                <w:sz w:val="16"/>
                <w:szCs w:val="16"/>
              </w:rPr>
              <w:t xml:space="preserve">(EERE </w:t>
            </w:r>
            <w:r w:rsidR="0002114A">
              <w:rPr>
                <w:rFonts w:ascii="Calibri" w:hAnsi="Calibri"/>
                <w:sz w:val="16"/>
                <w:szCs w:val="16"/>
              </w:rPr>
              <w:t>35</w:t>
            </w:r>
            <w:r w:rsidR="00736D2B">
              <w:rPr>
                <w:rFonts w:ascii="Calibri" w:hAnsi="Calibri"/>
                <w:sz w:val="16"/>
                <w:szCs w:val="16"/>
              </w:rPr>
              <w:t>7</w:t>
            </w:r>
            <w:r w:rsidR="00CD6073">
              <w:rPr>
                <w:rFonts w:ascii="Calibri" w:hAnsi="Calibri"/>
                <w:sz w:val="16"/>
                <w:szCs w:val="16"/>
              </w:rPr>
              <w:t>)</w:t>
            </w:r>
          </w:p>
          <w:p w14:paraId="28E9822F" w14:textId="77777777" w:rsidR="00A73E97" w:rsidRDefault="00A73E97" w:rsidP="00EC6872">
            <w:pPr>
              <w:spacing w:after="40"/>
              <w:ind w:left="360" w:hanging="360"/>
              <w:rPr>
                <w:rFonts w:ascii="Calibri" w:hAnsi="Calibri"/>
                <w:sz w:val="16"/>
                <w:szCs w:val="16"/>
              </w:rPr>
            </w:pPr>
          </w:p>
          <w:p w14:paraId="28E98230" w14:textId="15D3FF11" w:rsidR="00EC6872" w:rsidRPr="00EC6872" w:rsidRDefault="00EC6872" w:rsidP="00EC6872">
            <w:pPr>
              <w:spacing w:after="40"/>
              <w:ind w:left="360" w:hanging="36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00A73C9E">
              <w:rPr>
                <w:rFonts w:ascii="Calibri" w:hAnsi="Calibri"/>
                <w:sz w:val="16"/>
                <w:szCs w:val="16"/>
              </w:rPr>
              <w:t xml:space="preserve"> B</w:t>
            </w:r>
            <w:r w:rsidRPr="00EC6872">
              <w:rPr>
                <w:rFonts w:ascii="Calibri" w:hAnsi="Calibri"/>
                <w:sz w:val="16"/>
                <w:szCs w:val="16"/>
              </w:rPr>
              <w:t xml:space="preserve">. </w:t>
            </w:r>
            <w:r w:rsidR="0050270E">
              <w:rPr>
                <w:rFonts w:ascii="Calibri" w:hAnsi="Calibri"/>
                <w:sz w:val="16"/>
                <w:szCs w:val="16"/>
              </w:rPr>
              <w:t xml:space="preserve"> </w:t>
            </w:r>
            <w:r w:rsidRPr="00EC6872">
              <w:rPr>
                <w:rFonts w:ascii="Calibri" w:hAnsi="Calibri"/>
                <w:sz w:val="16"/>
                <w:szCs w:val="16"/>
              </w:rPr>
              <w:t>Invention Utilization Report</w:t>
            </w:r>
            <w:r w:rsidR="00CD6073">
              <w:rPr>
                <w:rFonts w:ascii="Calibri" w:hAnsi="Calibri"/>
                <w:sz w:val="16"/>
                <w:szCs w:val="16"/>
              </w:rPr>
              <w:t xml:space="preserve"> (EERE </w:t>
            </w:r>
            <w:r w:rsidR="0002114A">
              <w:rPr>
                <w:rFonts w:ascii="Calibri" w:hAnsi="Calibri"/>
                <w:sz w:val="16"/>
                <w:szCs w:val="16"/>
              </w:rPr>
              <w:t>35</w:t>
            </w:r>
            <w:r w:rsidR="00736D2B">
              <w:rPr>
                <w:rFonts w:ascii="Calibri" w:hAnsi="Calibri"/>
                <w:sz w:val="16"/>
                <w:szCs w:val="16"/>
              </w:rPr>
              <w:t>6</w:t>
            </w:r>
            <w:r w:rsidR="00CD6073">
              <w:rPr>
                <w:rFonts w:ascii="Calibri" w:hAnsi="Calibri"/>
                <w:sz w:val="16"/>
                <w:szCs w:val="16"/>
              </w:rPr>
              <w:t>)</w:t>
            </w:r>
          </w:p>
          <w:p w14:paraId="28E98231" w14:textId="77777777" w:rsidR="00A73E97" w:rsidRDefault="00A73E97" w:rsidP="00EC6872">
            <w:pPr>
              <w:spacing w:after="40"/>
              <w:rPr>
                <w:rFonts w:ascii="Calibri" w:hAnsi="Calibri"/>
                <w:sz w:val="16"/>
                <w:szCs w:val="16"/>
              </w:rPr>
            </w:pPr>
          </w:p>
          <w:p w14:paraId="28E98232" w14:textId="372D6C6B" w:rsidR="00EC6872" w:rsidRPr="00EC6872" w:rsidRDefault="00EC6872" w:rsidP="00EC6872">
            <w:pPr>
              <w:spacing w:after="4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00A73C9E">
              <w:rPr>
                <w:rFonts w:ascii="Calibri" w:hAnsi="Calibri"/>
                <w:sz w:val="16"/>
                <w:szCs w:val="16"/>
              </w:rPr>
              <w:t xml:space="preserve"> C</w:t>
            </w:r>
            <w:r w:rsidRPr="00EC6872">
              <w:rPr>
                <w:rFonts w:ascii="Calibri" w:hAnsi="Calibri"/>
                <w:sz w:val="16"/>
                <w:szCs w:val="16"/>
              </w:rPr>
              <w:t xml:space="preserve">. </w:t>
            </w:r>
            <w:r w:rsidR="0050270E">
              <w:rPr>
                <w:rFonts w:ascii="Calibri" w:hAnsi="Calibri"/>
                <w:sz w:val="16"/>
                <w:szCs w:val="16"/>
              </w:rPr>
              <w:t xml:space="preserve"> </w:t>
            </w:r>
            <w:r w:rsidRPr="00CD6073">
              <w:rPr>
                <w:rFonts w:ascii="Calibri" w:hAnsi="Calibri"/>
                <w:sz w:val="16"/>
                <w:szCs w:val="16"/>
              </w:rPr>
              <w:t>U.S. Manufacturing Report</w:t>
            </w:r>
            <w:r w:rsidR="00CD6073" w:rsidRPr="00CD6073">
              <w:rPr>
                <w:rFonts w:ascii="Calibri" w:hAnsi="Calibri"/>
                <w:sz w:val="16"/>
                <w:szCs w:val="16"/>
              </w:rPr>
              <w:t xml:space="preserve"> (EERE </w:t>
            </w:r>
            <w:r w:rsidR="0002114A">
              <w:rPr>
                <w:rFonts w:ascii="Calibri" w:hAnsi="Calibri"/>
                <w:sz w:val="16"/>
                <w:szCs w:val="16"/>
              </w:rPr>
              <w:t>35</w:t>
            </w:r>
            <w:r w:rsidR="00CD6073" w:rsidRPr="00CD6073">
              <w:rPr>
                <w:rFonts w:ascii="Calibri" w:hAnsi="Calibri"/>
                <w:sz w:val="16"/>
                <w:szCs w:val="16"/>
              </w:rPr>
              <w:t>8)</w:t>
            </w:r>
          </w:p>
          <w:p w14:paraId="28E98233" w14:textId="77777777" w:rsidR="00A73E97" w:rsidRDefault="00A73E97" w:rsidP="00EC6872">
            <w:pPr>
              <w:spacing w:after="40"/>
              <w:rPr>
                <w:rFonts w:ascii="Calibri" w:hAnsi="Calibri"/>
                <w:sz w:val="16"/>
                <w:szCs w:val="16"/>
              </w:rPr>
            </w:pPr>
          </w:p>
          <w:p w14:paraId="28E98234" w14:textId="31865AC0" w:rsidR="00EC6872" w:rsidRPr="00EC6872" w:rsidRDefault="00EC6872" w:rsidP="00EC6872">
            <w:pPr>
              <w:spacing w:after="4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00A73C9E">
              <w:rPr>
                <w:rFonts w:ascii="Calibri" w:hAnsi="Calibri"/>
                <w:sz w:val="16"/>
                <w:szCs w:val="16"/>
              </w:rPr>
              <w:t xml:space="preserve"> D</w:t>
            </w:r>
            <w:r w:rsidRPr="00EC6872">
              <w:rPr>
                <w:rFonts w:ascii="Calibri" w:hAnsi="Calibri"/>
                <w:sz w:val="16"/>
                <w:szCs w:val="16"/>
              </w:rPr>
              <w:t>. Project Management Plan (PMP)</w:t>
            </w:r>
            <w:r w:rsidR="00CD6073">
              <w:rPr>
                <w:rFonts w:ascii="Calibri" w:hAnsi="Calibri"/>
                <w:sz w:val="16"/>
                <w:szCs w:val="16"/>
              </w:rPr>
              <w:t xml:space="preserve"> </w:t>
            </w:r>
          </w:p>
          <w:p w14:paraId="28E98235" w14:textId="77777777" w:rsidR="00EC6872" w:rsidRPr="00EC6872" w:rsidRDefault="00EC6872" w:rsidP="00EC6872">
            <w:pPr>
              <w:spacing w:after="4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00A73C9E">
              <w:rPr>
                <w:rFonts w:ascii="Calibri" w:hAnsi="Calibri"/>
                <w:sz w:val="16"/>
                <w:szCs w:val="16"/>
              </w:rPr>
              <w:t xml:space="preserve"> E</w:t>
            </w:r>
            <w:r w:rsidRPr="00EC6872">
              <w:rPr>
                <w:rFonts w:ascii="Calibri" w:hAnsi="Calibri"/>
                <w:sz w:val="16"/>
                <w:szCs w:val="16"/>
              </w:rPr>
              <w:t>.</w:t>
            </w:r>
            <w:r w:rsidR="006D5FCC">
              <w:rPr>
                <w:rFonts w:ascii="Calibri" w:hAnsi="Calibri"/>
                <w:sz w:val="16"/>
                <w:szCs w:val="16"/>
              </w:rPr>
              <w:t xml:space="preserve">  Annual Indirect Cost Proposal</w:t>
            </w:r>
          </w:p>
          <w:p w14:paraId="28E98236" w14:textId="77777777" w:rsidR="00EC6872" w:rsidRPr="00EC6872" w:rsidRDefault="00EC6872" w:rsidP="00EC6872">
            <w:pPr>
              <w:spacing w:after="40"/>
              <w:rPr>
                <w:rFonts w:ascii="Calibri" w:hAnsi="Calibri"/>
                <w:sz w:val="16"/>
                <w:szCs w:val="16"/>
              </w:rPr>
            </w:pPr>
          </w:p>
          <w:p w14:paraId="28E98237" w14:textId="77777777" w:rsidR="009A093B" w:rsidRDefault="009A093B" w:rsidP="00EC6872">
            <w:pPr>
              <w:spacing w:after="40"/>
              <w:rPr>
                <w:rFonts w:ascii="Calibri" w:hAnsi="Calibri"/>
                <w:sz w:val="16"/>
                <w:szCs w:val="16"/>
              </w:rPr>
            </w:pPr>
          </w:p>
          <w:p w14:paraId="28E98238" w14:textId="77777777" w:rsidR="00EC6872" w:rsidRPr="00EC6872" w:rsidRDefault="00EC6872" w:rsidP="00EC6872">
            <w:pPr>
              <w:spacing w:after="4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Pr="00EC6872">
              <w:rPr>
                <w:rFonts w:ascii="Calibri" w:hAnsi="Calibri"/>
                <w:sz w:val="16"/>
                <w:szCs w:val="16"/>
              </w:rPr>
              <w:t xml:space="preserve"> </w:t>
            </w:r>
            <w:r w:rsidR="00A73C9E">
              <w:rPr>
                <w:rFonts w:ascii="Calibri" w:hAnsi="Calibri"/>
                <w:sz w:val="16"/>
                <w:szCs w:val="16"/>
              </w:rPr>
              <w:t>F</w:t>
            </w:r>
            <w:r w:rsidRPr="00EC6872">
              <w:rPr>
                <w:rFonts w:ascii="Calibri" w:hAnsi="Calibri"/>
                <w:sz w:val="16"/>
                <w:szCs w:val="16"/>
              </w:rPr>
              <w:t>.  Annual Audit of For-Profit Recipients</w:t>
            </w:r>
          </w:p>
          <w:p w14:paraId="28E98239" w14:textId="77777777" w:rsidR="00EC6872" w:rsidRDefault="00EC6872" w:rsidP="00EC6872">
            <w:pPr>
              <w:spacing w:after="40"/>
              <w:rPr>
                <w:rFonts w:ascii="Calibri" w:hAnsi="Calibri"/>
                <w:sz w:val="16"/>
                <w:szCs w:val="16"/>
              </w:rPr>
            </w:pPr>
          </w:p>
          <w:p w14:paraId="25B02DD8" w14:textId="77777777" w:rsidR="00975F74" w:rsidRDefault="00975F74" w:rsidP="00EC6872">
            <w:pPr>
              <w:spacing w:after="40"/>
              <w:rPr>
                <w:rFonts w:ascii="Calibri" w:hAnsi="Calibri"/>
                <w:sz w:val="16"/>
                <w:szCs w:val="16"/>
              </w:rPr>
            </w:pPr>
          </w:p>
          <w:p w14:paraId="28E9823A" w14:textId="77777777" w:rsidR="0073777F" w:rsidRPr="00EC6872" w:rsidRDefault="0073777F" w:rsidP="00EC6872">
            <w:pPr>
              <w:spacing w:after="40"/>
              <w:rPr>
                <w:rFonts w:ascii="Calibri" w:hAnsi="Calibri"/>
                <w:sz w:val="16"/>
                <w:szCs w:val="16"/>
              </w:rPr>
            </w:pPr>
          </w:p>
          <w:p w14:paraId="28E9823D" w14:textId="3AD385DF" w:rsidR="00A73E97" w:rsidRDefault="00EC6872" w:rsidP="00A732A4">
            <w:pPr>
              <w:spacing w:after="40"/>
              <w:rPr>
                <w:rFonts w:ascii="Calibri" w:hAnsi="Calibri"/>
                <w:sz w:val="16"/>
                <w:szCs w:val="16"/>
              </w:rPr>
            </w:pPr>
            <w:r w:rsidRPr="00EC6872">
              <w:rPr>
                <w:rFonts w:ascii="Calibri" w:hAnsi="Calibri"/>
                <w:sz w:val="16"/>
                <w:szCs w:val="16"/>
              </w:rPr>
              <w:fldChar w:fldCharType="begin">
                <w:ffData>
                  <w:name w:val=""/>
                  <w:enabled/>
                  <w:calcOnExit w:val="0"/>
                  <w:checkBox>
                    <w:sizeAuto/>
                    <w:default w:val="0"/>
                  </w:checkBox>
                </w:ffData>
              </w:fldChar>
            </w:r>
            <w:r w:rsidRPr="00EC6872">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EC6872">
              <w:rPr>
                <w:rFonts w:ascii="Calibri" w:hAnsi="Calibri"/>
                <w:sz w:val="16"/>
                <w:szCs w:val="16"/>
              </w:rPr>
              <w:fldChar w:fldCharType="end"/>
            </w:r>
            <w:r w:rsidRPr="00EC6872">
              <w:rPr>
                <w:rFonts w:ascii="Calibri" w:hAnsi="Calibri"/>
                <w:sz w:val="16"/>
                <w:szCs w:val="16"/>
              </w:rPr>
              <w:t xml:space="preserve"> </w:t>
            </w:r>
            <w:r w:rsidR="00A73C9E">
              <w:rPr>
                <w:rFonts w:ascii="Calibri" w:hAnsi="Calibri"/>
                <w:sz w:val="16"/>
                <w:szCs w:val="16"/>
              </w:rPr>
              <w:t>G</w:t>
            </w:r>
            <w:r w:rsidRPr="00EC6872">
              <w:rPr>
                <w:rFonts w:ascii="Calibri" w:hAnsi="Calibri"/>
                <w:sz w:val="16"/>
                <w:szCs w:val="16"/>
              </w:rPr>
              <w:t>.</w:t>
            </w:r>
            <w:r w:rsidR="00975F74">
              <w:rPr>
                <w:rFonts w:ascii="Calibri" w:hAnsi="Calibri"/>
                <w:sz w:val="16"/>
                <w:szCs w:val="16"/>
              </w:rPr>
              <w:t xml:space="preserve"> </w:t>
            </w:r>
            <w:r w:rsidR="00435A77">
              <w:rPr>
                <w:rFonts w:ascii="Calibri" w:hAnsi="Calibri"/>
                <w:sz w:val="16"/>
                <w:szCs w:val="16"/>
              </w:rPr>
              <w:t>Annual Property Inventory</w:t>
            </w:r>
            <w:r w:rsidR="00A9127B">
              <w:rPr>
                <w:rFonts w:ascii="Calibri" w:hAnsi="Calibri"/>
                <w:sz w:val="16"/>
                <w:szCs w:val="16"/>
              </w:rPr>
              <w:t xml:space="preserve"> (SF-428</w:t>
            </w:r>
            <w:r w:rsidR="00A74811">
              <w:rPr>
                <w:rFonts w:ascii="Calibri" w:hAnsi="Calibri"/>
                <w:sz w:val="16"/>
                <w:szCs w:val="16"/>
              </w:rPr>
              <w:t>)</w:t>
            </w:r>
          </w:p>
          <w:p w14:paraId="739CEA4A" w14:textId="2D0C213D" w:rsidR="00975F74" w:rsidRDefault="00EC6872" w:rsidP="00A732A4">
            <w:pPr>
              <w:spacing w:after="40"/>
              <w:rPr>
                <w:rFonts w:asciiTheme="minorHAnsi" w:hAnsiTheme="minorHAnsi"/>
                <w:sz w:val="16"/>
                <w:szCs w:val="16"/>
              </w:rPr>
            </w:pPr>
            <w:r w:rsidRPr="00AA3899">
              <w:rPr>
                <w:rFonts w:ascii="Calibri" w:hAnsi="Calibri"/>
                <w:sz w:val="16"/>
                <w:szCs w:val="16"/>
              </w:rPr>
              <w:fldChar w:fldCharType="begin">
                <w:ffData>
                  <w:name w:val=""/>
                  <w:enabled/>
                  <w:calcOnExit w:val="0"/>
                  <w:checkBox>
                    <w:sizeAuto/>
                    <w:default w:val="0"/>
                  </w:checkBox>
                </w:ffData>
              </w:fldChar>
            </w:r>
            <w:r w:rsidRPr="00AA3899">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AA3899">
              <w:rPr>
                <w:rFonts w:ascii="Calibri" w:hAnsi="Calibri"/>
                <w:sz w:val="16"/>
                <w:szCs w:val="16"/>
              </w:rPr>
              <w:fldChar w:fldCharType="end"/>
            </w:r>
            <w:r w:rsidRPr="00AA3899">
              <w:rPr>
                <w:rFonts w:ascii="Calibri" w:hAnsi="Calibri"/>
                <w:sz w:val="16"/>
                <w:szCs w:val="16"/>
              </w:rPr>
              <w:t xml:space="preserve"> </w:t>
            </w:r>
            <w:r w:rsidR="00CD6073">
              <w:rPr>
                <w:rFonts w:ascii="Calibri" w:hAnsi="Calibri"/>
                <w:sz w:val="16"/>
                <w:szCs w:val="16"/>
              </w:rPr>
              <w:t>I</w:t>
            </w:r>
            <w:r w:rsidR="00975F74">
              <w:rPr>
                <w:rFonts w:ascii="Calibri" w:hAnsi="Calibri"/>
                <w:sz w:val="16"/>
                <w:szCs w:val="16"/>
              </w:rPr>
              <w:t xml:space="preserve">. </w:t>
            </w:r>
            <w:r w:rsidR="00CD6073" w:rsidRPr="00AA3899">
              <w:rPr>
                <w:rFonts w:ascii="Calibri" w:hAnsi="Calibri"/>
                <w:sz w:val="16"/>
                <w:szCs w:val="16"/>
              </w:rPr>
              <w:t>Reporting</w:t>
            </w:r>
            <w:r w:rsidRPr="00AA3899">
              <w:rPr>
                <w:rFonts w:ascii="Calibri" w:hAnsi="Calibri"/>
                <w:sz w:val="16"/>
                <w:szCs w:val="16"/>
              </w:rPr>
              <w:t xml:space="preserve"> Addendum</w:t>
            </w:r>
            <w:r w:rsidDel="00EC6872">
              <w:rPr>
                <w:rFonts w:asciiTheme="minorHAnsi" w:hAnsiTheme="minorHAnsi"/>
                <w:sz w:val="16"/>
                <w:szCs w:val="16"/>
              </w:rPr>
              <w:t xml:space="preserve"> </w:t>
            </w:r>
            <w:r w:rsidR="00CD6073">
              <w:rPr>
                <w:rFonts w:asciiTheme="minorHAnsi" w:hAnsiTheme="minorHAnsi"/>
                <w:sz w:val="16"/>
                <w:szCs w:val="16"/>
              </w:rPr>
              <w:t xml:space="preserve">(EERE </w:t>
            </w:r>
            <w:r w:rsidR="0002114A">
              <w:rPr>
                <w:rFonts w:asciiTheme="minorHAnsi" w:hAnsiTheme="minorHAnsi"/>
                <w:sz w:val="16"/>
                <w:szCs w:val="16"/>
              </w:rPr>
              <w:t>35</w:t>
            </w:r>
            <w:r w:rsidR="00CD6073">
              <w:rPr>
                <w:rFonts w:asciiTheme="minorHAnsi" w:hAnsiTheme="minorHAnsi"/>
                <w:sz w:val="16"/>
                <w:szCs w:val="16"/>
              </w:rPr>
              <w:t>9)</w:t>
            </w:r>
          </w:p>
          <w:p w14:paraId="28E9823F" w14:textId="77777777" w:rsidR="00E00349" w:rsidRDefault="00AE28CF" w:rsidP="00A732A4">
            <w:pPr>
              <w:spacing w:after="40"/>
              <w:rPr>
                <w:rFonts w:asciiTheme="minorHAnsi" w:hAnsiTheme="minorHAnsi"/>
                <w:sz w:val="16"/>
                <w:szCs w:val="16"/>
              </w:rPr>
            </w:pPr>
            <w:r w:rsidRPr="00AA3899">
              <w:rPr>
                <w:rFonts w:ascii="Calibri" w:hAnsi="Calibri"/>
                <w:sz w:val="16"/>
                <w:szCs w:val="16"/>
              </w:rPr>
              <w:fldChar w:fldCharType="begin">
                <w:ffData>
                  <w:name w:val=""/>
                  <w:enabled/>
                  <w:calcOnExit w:val="0"/>
                  <w:checkBox>
                    <w:sizeAuto/>
                    <w:default w:val="0"/>
                  </w:checkBox>
                </w:ffData>
              </w:fldChar>
            </w:r>
            <w:r w:rsidRPr="00AA3899">
              <w:rPr>
                <w:rFonts w:ascii="Calibri" w:hAnsi="Calibri"/>
                <w:sz w:val="16"/>
                <w:szCs w:val="16"/>
              </w:rPr>
              <w:instrText xml:space="preserve"> FORMCHECKBOX </w:instrText>
            </w:r>
            <w:r w:rsidR="009359F7">
              <w:rPr>
                <w:rFonts w:ascii="Calibri" w:hAnsi="Calibri"/>
                <w:sz w:val="16"/>
                <w:szCs w:val="16"/>
              </w:rPr>
            </w:r>
            <w:r w:rsidR="009359F7">
              <w:rPr>
                <w:rFonts w:ascii="Calibri" w:hAnsi="Calibri"/>
                <w:sz w:val="16"/>
                <w:szCs w:val="16"/>
              </w:rPr>
              <w:fldChar w:fldCharType="separate"/>
            </w:r>
            <w:r w:rsidRPr="00AA3899">
              <w:rPr>
                <w:rFonts w:ascii="Calibri" w:hAnsi="Calibri"/>
                <w:sz w:val="16"/>
                <w:szCs w:val="16"/>
              </w:rPr>
              <w:fldChar w:fldCharType="end"/>
            </w:r>
            <w:r w:rsidRPr="00AA3899">
              <w:rPr>
                <w:rFonts w:ascii="Calibri" w:hAnsi="Calibri"/>
                <w:sz w:val="16"/>
                <w:szCs w:val="16"/>
              </w:rPr>
              <w:t xml:space="preserve"> </w:t>
            </w:r>
            <w:r>
              <w:rPr>
                <w:rFonts w:ascii="Calibri" w:hAnsi="Calibri"/>
                <w:sz w:val="16"/>
                <w:szCs w:val="16"/>
              </w:rPr>
              <w:t>J</w:t>
            </w:r>
            <w:r w:rsidRPr="00AA3899">
              <w:rPr>
                <w:rFonts w:ascii="Calibri" w:hAnsi="Calibri"/>
                <w:sz w:val="16"/>
                <w:szCs w:val="16"/>
              </w:rPr>
              <w:t>.</w:t>
            </w:r>
            <w:r>
              <w:rPr>
                <w:rFonts w:ascii="Calibri" w:hAnsi="Calibri"/>
                <w:sz w:val="16"/>
                <w:szCs w:val="16"/>
              </w:rPr>
              <w:t xml:space="preserve"> </w:t>
            </w:r>
            <w:r>
              <w:rPr>
                <w:rFonts w:asciiTheme="minorHAnsi" w:hAnsiTheme="minorHAnsi"/>
                <w:sz w:val="16"/>
                <w:szCs w:val="16"/>
              </w:rPr>
              <w:t>Other (see Special Instructions)</w:t>
            </w:r>
          </w:p>
          <w:p w14:paraId="28E98240" w14:textId="77777777" w:rsidR="00E00349" w:rsidRPr="00CA7050" w:rsidRDefault="00E00349" w:rsidP="00A732A4">
            <w:pPr>
              <w:spacing w:after="40"/>
              <w:rPr>
                <w:rFonts w:asciiTheme="minorHAnsi" w:hAnsiTheme="minorHAnsi"/>
                <w:sz w:val="16"/>
                <w:szCs w:val="16"/>
              </w:rPr>
            </w:pPr>
          </w:p>
          <w:p w14:paraId="28E98241" w14:textId="77777777" w:rsidR="00E00349" w:rsidRPr="00CA7050" w:rsidRDefault="00E00349" w:rsidP="00A732A4">
            <w:pPr>
              <w:spacing w:after="40"/>
              <w:rPr>
                <w:rFonts w:asciiTheme="minorHAnsi" w:hAnsiTheme="minorHAnsi"/>
                <w:sz w:val="16"/>
                <w:szCs w:val="16"/>
              </w:rPr>
            </w:pPr>
          </w:p>
          <w:p w14:paraId="28E98242" w14:textId="77777777" w:rsidR="00E00349" w:rsidRPr="00CA7050" w:rsidRDefault="00E00349" w:rsidP="00B2316D">
            <w:pPr>
              <w:spacing w:after="40"/>
              <w:rPr>
                <w:rFonts w:asciiTheme="minorHAnsi" w:hAnsiTheme="minorHAnsi"/>
                <w:sz w:val="16"/>
                <w:szCs w:val="16"/>
              </w:rPr>
            </w:pPr>
          </w:p>
        </w:tc>
        <w:tc>
          <w:tcPr>
            <w:tcW w:w="1008" w:type="dxa"/>
            <w:gridSpan w:val="2"/>
          </w:tcPr>
          <w:p w14:paraId="28E98243" w14:textId="77777777" w:rsidR="00E00349" w:rsidRPr="00CA7050" w:rsidRDefault="00E00349" w:rsidP="00A732A4">
            <w:pPr>
              <w:jc w:val="center"/>
              <w:rPr>
                <w:rFonts w:asciiTheme="minorHAnsi" w:hAnsiTheme="minorHAnsi"/>
                <w:sz w:val="15"/>
                <w:szCs w:val="15"/>
              </w:rPr>
            </w:pPr>
            <w:r w:rsidRPr="00CA7050">
              <w:rPr>
                <w:rFonts w:asciiTheme="minorHAnsi" w:hAnsiTheme="minorHAnsi"/>
                <w:sz w:val="15"/>
                <w:szCs w:val="15"/>
              </w:rPr>
              <w:t>Frequency</w:t>
            </w:r>
          </w:p>
        </w:tc>
        <w:tc>
          <w:tcPr>
            <w:tcW w:w="4230" w:type="dxa"/>
            <w:tcBorders>
              <w:right w:val="single" w:sz="4" w:space="0" w:color="auto"/>
            </w:tcBorders>
          </w:tcPr>
          <w:p w14:paraId="28E98244" w14:textId="77777777" w:rsidR="00A27325" w:rsidRDefault="00E00349" w:rsidP="00A27325">
            <w:pPr>
              <w:jc w:val="center"/>
              <w:rPr>
                <w:rFonts w:asciiTheme="minorHAnsi" w:hAnsiTheme="minorHAnsi"/>
                <w:sz w:val="15"/>
                <w:szCs w:val="15"/>
              </w:rPr>
            </w:pPr>
            <w:r w:rsidRPr="00CA7050">
              <w:rPr>
                <w:rFonts w:asciiTheme="minorHAnsi" w:hAnsiTheme="minorHAnsi"/>
                <w:sz w:val="15"/>
                <w:szCs w:val="15"/>
              </w:rPr>
              <w:t>Addressees</w:t>
            </w:r>
            <w:r w:rsidR="00A27325">
              <w:rPr>
                <w:rFonts w:asciiTheme="minorHAnsi" w:hAnsiTheme="minorHAnsi"/>
                <w:sz w:val="15"/>
                <w:szCs w:val="15"/>
              </w:rPr>
              <w:t>*</w:t>
            </w:r>
          </w:p>
          <w:p w14:paraId="28E98245" w14:textId="77777777" w:rsidR="00E00349" w:rsidRPr="00CA7050" w:rsidRDefault="00A27325" w:rsidP="00A27325">
            <w:pPr>
              <w:jc w:val="center"/>
              <w:rPr>
                <w:rFonts w:asciiTheme="minorHAnsi" w:hAnsiTheme="minorHAnsi"/>
                <w:sz w:val="15"/>
                <w:szCs w:val="15"/>
              </w:rPr>
            </w:pPr>
            <w:r>
              <w:rPr>
                <w:rFonts w:asciiTheme="minorHAnsi" w:hAnsiTheme="minorHAnsi"/>
                <w:sz w:val="15"/>
                <w:szCs w:val="15"/>
              </w:rPr>
              <w:t>*See attached “EERE Reporting Instructions” for complete submission instructions</w:t>
            </w:r>
          </w:p>
        </w:tc>
      </w:tr>
      <w:tr w:rsidR="00E00349" w:rsidRPr="00CA7050" w14:paraId="28E9829B" w14:textId="77777777" w:rsidTr="000061AE">
        <w:trPr>
          <w:cantSplit/>
          <w:trHeight w:val="8960"/>
        </w:trPr>
        <w:tc>
          <w:tcPr>
            <w:tcW w:w="5580" w:type="dxa"/>
            <w:vMerge/>
          </w:tcPr>
          <w:p w14:paraId="28E98247" w14:textId="77777777" w:rsidR="00E00349" w:rsidRPr="00CA7050" w:rsidRDefault="00E00349" w:rsidP="00A732A4">
            <w:pPr>
              <w:rPr>
                <w:rFonts w:asciiTheme="minorHAnsi" w:hAnsiTheme="minorHAnsi"/>
                <w:sz w:val="16"/>
                <w:szCs w:val="16"/>
              </w:rPr>
            </w:pPr>
          </w:p>
        </w:tc>
        <w:tc>
          <w:tcPr>
            <w:tcW w:w="1008" w:type="dxa"/>
            <w:gridSpan w:val="2"/>
          </w:tcPr>
          <w:p w14:paraId="28E98248" w14:textId="77777777" w:rsidR="00A41DA5" w:rsidRDefault="00A41DA5" w:rsidP="00316B86">
            <w:pPr>
              <w:keepLines/>
              <w:spacing w:after="40"/>
              <w:jc w:val="center"/>
              <w:rPr>
                <w:rFonts w:asciiTheme="minorHAnsi" w:hAnsiTheme="minorHAnsi"/>
                <w:b/>
                <w:sz w:val="16"/>
                <w:szCs w:val="16"/>
                <w:lang w:val="fr-FR"/>
              </w:rPr>
            </w:pPr>
          </w:p>
          <w:p w14:paraId="28E98249" w14:textId="77777777" w:rsidR="00E00349" w:rsidRPr="00065B7B" w:rsidRDefault="00A8309A" w:rsidP="00316B86">
            <w:pPr>
              <w:keepLines/>
              <w:spacing w:after="40"/>
              <w:jc w:val="center"/>
              <w:rPr>
                <w:rFonts w:asciiTheme="minorHAnsi" w:hAnsiTheme="minorHAnsi"/>
                <w:b/>
                <w:sz w:val="16"/>
                <w:szCs w:val="16"/>
                <w:lang w:val="fr-FR"/>
              </w:rPr>
            </w:pPr>
            <w:r w:rsidRPr="00065B7B">
              <w:rPr>
                <w:rFonts w:asciiTheme="minorHAnsi" w:hAnsiTheme="minorHAnsi"/>
                <w:b/>
                <w:sz w:val="16"/>
                <w:szCs w:val="16"/>
                <w:lang w:val="fr-FR"/>
              </w:rPr>
              <w:t>Q</w:t>
            </w:r>
          </w:p>
          <w:p w14:paraId="28E9824A" w14:textId="77777777" w:rsidR="00E00349" w:rsidRPr="00065B7B" w:rsidRDefault="00A8309A" w:rsidP="00316B86">
            <w:pPr>
              <w:keepLines/>
              <w:spacing w:after="40"/>
              <w:jc w:val="center"/>
              <w:rPr>
                <w:rFonts w:asciiTheme="minorHAnsi" w:hAnsiTheme="minorHAnsi"/>
                <w:b/>
                <w:sz w:val="16"/>
                <w:szCs w:val="16"/>
                <w:lang w:val="fr-FR"/>
              </w:rPr>
            </w:pPr>
            <w:r w:rsidRPr="00065B7B">
              <w:rPr>
                <w:rFonts w:asciiTheme="minorHAnsi" w:hAnsiTheme="minorHAnsi"/>
                <w:b/>
                <w:sz w:val="16"/>
                <w:szCs w:val="16"/>
                <w:lang w:val="fr-FR"/>
              </w:rPr>
              <w:t>Q</w:t>
            </w:r>
          </w:p>
          <w:p w14:paraId="28E9824B" w14:textId="4FEB5EAF" w:rsidR="00E00349" w:rsidRPr="00065B7B" w:rsidRDefault="00A8309A" w:rsidP="00316B86">
            <w:pPr>
              <w:keepLines/>
              <w:spacing w:after="40"/>
              <w:jc w:val="center"/>
              <w:rPr>
                <w:rFonts w:asciiTheme="minorHAnsi" w:hAnsiTheme="minorHAnsi"/>
                <w:b/>
                <w:sz w:val="16"/>
                <w:szCs w:val="16"/>
                <w:lang w:val="fr-FR"/>
              </w:rPr>
            </w:pPr>
            <w:r w:rsidRPr="00065B7B">
              <w:rPr>
                <w:rFonts w:asciiTheme="minorHAnsi" w:hAnsiTheme="minorHAnsi"/>
                <w:b/>
                <w:sz w:val="16"/>
                <w:szCs w:val="16"/>
                <w:lang w:val="fr-FR"/>
              </w:rPr>
              <w:t>Q</w:t>
            </w:r>
            <w:r w:rsidR="009C6357">
              <w:rPr>
                <w:rFonts w:asciiTheme="minorHAnsi" w:hAnsiTheme="minorHAnsi"/>
                <w:b/>
                <w:sz w:val="16"/>
                <w:szCs w:val="16"/>
                <w:lang w:val="fr-FR"/>
              </w:rPr>
              <w:t>F</w:t>
            </w:r>
          </w:p>
          <w:p w14:paraId="28E9824C" w14:textId="335ECA79" w:rsidR="00E00349" w:rsidRPr="00065B7B" w:rsidRDefault="009C6357"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4D" w14:textId="3A148A1E" w:rsidR="00A8309A"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4E" w14:textId="77777777" w:rsidR="00A8309A" w:rsidRPr="00065B7B" w:rsidRDefault="00A8309A" w:rsidP="00316B86">
            <w:pPr>
              <w:spacing w:after="40"/>
              <w:jc w:val="center"/>
              <w:rPr>
                <w:rFonts w:asciiTheme="minorHAnsi" w:hAnsiTheme="minorHAnsi"/>
                <w:b/>
                <w:sz w:val="16"/>
                <w:szCs w:val="16"/>
                <w:lang w:val="fr-FR"/>
              </w:rPr>
            </w:pPr>
          </w:p>
          <w:p w14:paraId="28E9824F" w14:textId="77777777" w:rsidR="00087667" w:rsidRDefault="00087667" w:rsidP="00316B86">
            <w:pPr>
              <w:spacing w:after="40"/>
              <w:jc w:val="center"/>
              <w:rPr>
                <w:rFonts w:asciiTheme="minorHAnsi" w:hAnsiTheme="minorHAnsi"/>
                <w:b/>
                <w:sz w:val="16"/>
                <w:szCs w:val="16"/>
                <w:lang w:val="fr-FR"/>
              </w:rPr>
            </w:pPr>
          </w:p>
          <w:p w14:paraId="28E98250" w14:textId="41036156" w:rsidR="00A8309A"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51" w14:textId="39BA022D" w:rsidR="00A8309A"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52" w14:textId="2FF23B56" w:rsidR="00A8309A"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53" w14:textId="7ADB148D" w:rsidR="00A8309A"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54" w14:textId="41B05BE9" w:rsidR="00316B86" w:rsidRPr="00065B7B" w:rsidRDefault="000E07C8" w:rsidP="00316B86">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55" w14:textId="77777777" w:rsidR="00087667" w:rsidRDefault="00087667" w:rsidP="00E5085A">
            <w:pPr>
              <w:spacing w:after="40"/>
              <w:jc w:val="center"/>
              <w:rPr>
                <w:rFonts w:asciiTheme="minorHAnsi" w:hAnsiTheme="minorHAnsi"/>
                <w:b/>
                <w:sz w:val="16"/>
                <w:szCs w:val="16"/>
                <w:lang w:val="fr-FR"/>
              </w:rPr>
            </w:pPr>
          </w:p>
          <w:p w14:paraId="28E98256" w14:textId="77777777" w:rsidR="00087667" w:rsidRDefault="00087667" w:rsidP="00E5085A">
            <w:pPr>
              <w:spacing w:after="40"/>
              <w:jc w:val="center"/>
              <w:rPr>
                <w:rFonts w:asciiTheme="minorHAnsi" w:hAnsiTheme="minorHAnsi"/>
                <w:b/>
                <w:sz w:val="16"/>
                <w:szCs w:val="16"/>
                <w:lang w:val="fr-FR"/>
              </w:rPr>
            </w:pPr>
          </w:p>
          <w:p w14:paraId="28E98257" w14:textId="77777777" w:rsidR="00316B86" w:rsidRPr="00065B7B" w:rsidRDefault="00A06D33" w:rsidP="00E5085A">
            <w:pPr>
              <w:spacing w:after="40"/>
              <w:jc w:val="center"/>
              <w:rPr>
                <w:rFonts w:asciiTheme="minorHAnsi" w:hAnsiTheme="minorHAnsi"/>
                <w:b/>
                <w:sz w:val="16"/>
                <w:szCs w:val="16"/>
                <w:lang w:val="fr-FR"/>
              </w:rPr>
            </w:pPr>
            <w:r>
              <w:rPr>
                <w:rFonts w:asciiTheme="minorHAnsi" w:hAnsiTheme="minorHAnsi"/>
                <w:b/>
                <w:sz w:val="16"/>
                <w:szCs w:val="16"/>
                <w:lang w:val="fr-FR"/>
              </w:rPr>
              <w:t>F</w:t>
            </w:r>
          </w:p>
          <w:p w14:paraId="28E98258" w14:textId="77777777" w:rsidR="00E5085A" w:rsidRPr="00065B7B" w:rsidRDefault="00A73E97" w:rsidP="00E5085A">
            <w:pPr>
              <w:spacing w:after="40"/>
              <w:jc w:val="center"/>
              <w:rPr>
                <w:rFonts w:asciiTheme="minorHAnsi" w:hAnsiTheme="minorHAnsi"/>
                <w:b/>
                <w:sz w:val="16"/>
                <w:szCs w:val="16"/>
                <w:lang w:val="fr-FR"/>
              </w:rPr>
            </w:pPr>
            <w:r>
              <w:rPr>
                <w:rFonts w:asciiTheme="minorHAnsi" w:hAnsiTheme="minorHAnsi"/>
                <w:b/>
                <w:sz w:val="16"/>
                <w:szCs w:val="16"/>
                <w:lang w:val="fr-FR"/>
              </w:rPr>
              <w:t>F</w:t>
            </w:r>
          </w:p>
          <w:p w14:paraId="28E98259" w14:textId="77777777" w:rsidR="00A73E97" w:rsidRDefault="00A73E97" w:rsidP="00E5085A">
            <w:pPr>
              <w:spacing w:after="40"/>
              <w:jc w:val="center"/>
              <w:rPr>
                <w:rFonts w:asciiTheme="minorHAnsi" w:hAnsiTheme="minorHAnsi"/>
                <w:b/>
                <w:sz w:val="16"/>
                <w:szCs w:val="16"/>
                <w:lang w:val="fr-FR"/>
              </w:rPr>
            </w:pPr>
          </w:p>
          <w:p w14:paraId="28E9825A" w14:textId="77777777" w:rsidR="00E5085A" w:rsidRPr="00065B7B" w:rsidRDefault="00A06D33" w:rsidP="00E5085A">
            <w:pPr>
              <w:spacing w:after="40"/>
              <w:jc w:val="center"/>
              <w:rPr>
                <w:rFonts w:asciiTheme="minorHAnsi" w:hAnsiTheme="minorHAnsi"/>
                <w:b/>
                <w:sz w:val="16"/>
                <w:szCs w:val="16"/>
                <w:lang w:val="fr-FR"/>
              </w:rPr>
            </w:pPr>
            <w:r>
              <w:rPr>
                <w:rFonts w:asciiTheme="minorHAnsi" w:hAnsiTheme="minorHAnsi"/>
                <w:b/>
                <w:sz w:val="16"/>
                <w:szCs w:val="16"/>
                <w:lang w:val="fr-FR"/>
              </w:rPr>
              <w:t>F</w:t>
            </w:r>
          </w:p>
          <w:p w14:paraId="28E9825B" w14:textId="77777777" w:rsidR="000144DD" w:rsidRDefault="00A06D33" w:rsidP="00065B7B">
            <w:pPr>
              <w:spacing w:after="40"/>
              <w:jc w:val="center"/>
              <w:rPr>
                <w:rFonts w:asciiTheme="minorHAnsi" w:hAnsiTheme="minorHAnsi"/>
                <w:b/>
                <w:sz w:val="16"/>
                <w:szCs w:val="16"/>
                <w:lang w:val="fr-FR"/>
              </w:rPr>
            </w:pPr>
            <w:r>
              <w:rPr>
                <w:rFonts w:asciiTheme="minorHAnsi" w:hAnsiTheme="minorHAnsi"/>
                <w:b/>
                <w:sz w:val="16"/>
                <w:szCs w:val="16"/>
                <w:lang w:val="fr-FR"/>
              </w:rPr>
              <w:t>F</w:t>
            </w:r>
          </w:p>
          <w:p w14:paraId="28E9825C" w14:textId="77777777" w:rsidR="00E5085A" w:rsidRPr="00065B7B" w:rsidRDefault="00A06D33" w:rsidP="000144DD">
            <w:pPr>
              <w:spacing w:after="40"/>
              <w:jc w:val="center"/>
              <w:rPr>
                <w:rFonts w:asciiTheme="minorHAnsi" w:hAnsiTheme="minorHAnsi"/>
                <w:b/>
                <w:sz w:val="16"/>
                <w:szCs w:val="16"/>
                <w:lang w:val="fr-FR"/>
              </w:rPr>
            </w:pPr>
            <w:r>
              <w:rPr>
                <w:rFonts w:asciiTheme="minorHAnsi" w:hAnsiTheme="minorHAnsi"/>
                <w:b/>
                <w:sz w:val="16"/>
                <w:szCs w:val="16"/>
                <w:lang w:val="fr-FR"/>
              </w:rPr>
              <w:t>F</w:t>
            </w:r>
          </w:p>
          <w:p w14:paraId="28E9825D" w14:textId="77777777" w:rsidR="00E5085A" w:rsidRPr="00065B7B" w:rsidRDefault="00E5085A" w:rsidP="000144DD">
            <w:pPr>
              <w:spacing w:after="40"/>
              <w:jc w:val="center"/>
              <w:rPr>
                <w:rFonts w:asciiTheme="minorHAnsi" w:hAnsiTheme="minorHAnsi"/>
                <w:b/>
                <w:sz w:val="16"/>
                <w:szCs w:val="16"/>
                <w:lang w:val="fr-FR"/>
              </w:rPr>
            </w:pPr>
          </w:p>
          <w:p w14:paraId="28E9825E" w14:textId="77777777" w:rsidR="00E5085A" w:rsidRPr="00065B7B" w:rsidRDefault="00E5085A" w:rsidP="000144DD">
            <w:pPr>
              <w:spacing w:after="40"/>
              <w:jc w:val="center"/>
              <w:rPr>
                <w:rFonts w:asciiTheme="minorHAnsi" w:hAnsiTheme="minorHAnsi"/>
                <w:b/>
                <w:sz w:val="16"/>
                <w:szCs w:val="16"/>
                <w:lang w:val="fr-FR"/>
              </w:rPr>
            </w:pPr>
          </w:p>
          <w:p w14:paraId="28E9825F" w14:textId="25C2C8B2" w:rsidR="00E5085A" w:rsidRPr="00065B7B" w:rsidRDefault="000E07C8" w:rsidP="00EB1048">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60" w14:textId="77777777" w:rsidR="00A73E97" w:rsidRDefault="00A73E97" w:rsidP="00EB1048">
            <w:pPr>
              <w:spacing w:after="40"/>
              <w:jc w:val="center"/>
              <w:rPr>
                <w:rFonts w:asciiTheme="minorHAnsi" w:hAnsiTheme="minorHAnsi"/>
                <w:b/>
                <w:sz w:val="16"/>
                <w:szCs w:val="16"/>
                <w:lang w:val="fr-FR"/>
              </w:rPr>
            </w:pPr>
          </w:p>
          <w:p w14:paraId="28E98261" w14:textId="568A4A3D" w:rsidR="00E5085A" w:rsidRPr="00065B7B" w:rsidRDefault="009C6357" w:rsidP="00EB1048">
            <w:pPr>
              <w:spacing w:after="40"/>
              <w:jc w:val="center"/>
              <w:rPr>
                <w:rFonts w:asciiTheme="minorHAnsi" w:hAnsiTheme="minorHAnsi"/>
                <w:b/>
                <w:sz w:val="16"/>
                <w:szCs w:val="16"/>
                <w:lang w:val="fr-FR"/>
              </w:rPr>
            </w:pPr>
            <w:r>
              <w:rPr>
                <w:rFonts w:asciiTheme="minorHAnsi" w:hAnsiTheme="minorHAnsi"/>
                <w:b/>
                <w:sz w:val="16"/>
                <w:szCs w:val="16"/>
                <w:lang w:val="fr-FR"/>
              </w:rPr>
              <w:t>Y</w:t>
            </w:r>
          </w:p>
          <w:p w14:paraId="28E98262" w14:textId="77777777" w:rsidR="00A73E97" w:rsidRDefault="00A73E97" w:rsidP="00EB1048">
            <w:pPr>
              <w:spacing w:after="40"/>
              <w:jc w:val="center"/>
              <w:rPr>
                <w:rFonts w:asciiTheme="minorHAnsi" w:hAnsiTheme="minorHAnsi"/>
                <w:b/>
                <w:sz w:val="16"/>
                <w:szCs w:val="16"/>
                <w:lang w:val="fr-FR"/>
              </w:rPr>
            </w:pPr>
          </w:p>
          <w:p w14:paraId="28E98263" w14:textId="7FD794F9" w:rsidR="00E5085A" w:rsidRPr="00065B7B" w:rsidRDefault="000E07C8" w:rsidP="00EB1048">
            <w:pPr>
              <w:spacing w:after="40"/>
              <w:jc w:val="center"/>
              <w:rPr>
                <w:rFonts w:asciiTheme="minorHAnsi" w:hAnsiTheme="minorHAnsi"/>
                <w:b/>
                <w:sz w:val="16"/>
                <w:szCs w:val="16"/>
                <w:lang w:val="fr-FR"/>
              </w:rPr>
            </w:pPr>
            <w:r>
              <w:rPr>
                <w:rFonts w:asciiTheme="minorHAnsi" w:hAnsiTheme="minorHAnsi"/>
                <w:b/>
                <w:sz w:val="16"/>
                <w:szCs w:val="16"/>
                <w:lang w:val="fr-FR"/>
              </w:rPr>
              <w:t>Y</w:t>
            </w:r>
          </w:p>
          <w:p w14:paraId="28E98264" w14:textId="77777777" w:rsidR="00A73E97" w:rsidRDefault="00A73E97" w:rsidP="00EB1048">
            <w:pPr>
              <w:spacing w:after="40"/>
              <w:jc w:val="center"/>
              <w:rPr>
                <w:rFonts w:asciiTheme="minorHAnsi" w:hAnsiTheme="minorHAnsi"/>
                <w:b/>
                <w:sz w:val="16"/>
                <w:szCs w:val="16"/>
                <w:lang w:val="fr-FR"/>
              </w:rPr>
            </w:pPr>
          </w:p>
          <w:p w14:paraId="28E98265" w14:textId="6AC37CA4" w:rsidR="00E5085A" w:rsidRPr="00065B7B" w:rsidRDefault="00975F74" w:rsidP="00EB1048">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66" w14:textId="0C7B1FD4" w:rsidR="00E5085A" w:rsidRPr="00065B7B" w:rsidRDefault="000E07C8" w:rsidP="00EB1048">
            <w:pPr>
              <w:spacing w:after="40"/>
              <w:jc w:val="center"/>
              <w:rPr>
                <w:rFonts w:asciiTheme="minorHAnsi" w:hAnsiTheme="minorHAnsi"/>
                <w:b/>
                <w:sz w:val="16"/>
                <w:szCs w:val="16"/>
                <w:lang w:val="fr-FR"/>
              </w:rPr>
            </w:pPr>
            <w:r>
              <w:rPr>
                <w:rFonts w:asciiTheme="minorHAnsi" w:hAnsiTheme="minorHAnsi"/>
                <w:b/>
                <w:sz w:val="16"/>
                <w:szCs w:val="16"/>
                <w:lang w:val="fr-FR"/>
              </w:rPr>
              <w:t>Y</w:t>
            </w:r>
            <w:r w:rsidR="00A73C9E">
              <w:rPr>
                <w:rFonts w:asciiTheme="minorHAnsi" w:hAnsiTheme="minorHAnsi"/>
                <w:b/>
                <w:sz w:val="16"/>
                <w:szCs w:val="16"/>
                <w:lang w:val="fr-FR"/>
              </w:rPr>
              <w:t>180</w:t>
            </w:r>
          </w:p>
          <w:p w14:paraId="28E98267" w14:textId="77777777" w:rsidR="00E5085A" w:rsidRPr="00065B7B" w:rsidRDefault="00E5085A" w:rsidP="00EB1048">
            <w:pPr>
              <w:spacing w:after="40"/>
              <w:jc w:val="center"/>
              <w:rPr>
                <w:rFonts w:asciiTheme="minorHAnsi" w:hAnsiTheme="minorHAnsi"/>
                <w:b/>
                <w:sz w:val="16"/>
                <w:szCs w:val="16"/>
                <w:lang w:val="fr-FR"/>
              </w:rPr>
            </w:pPr>
          </w:p>
          <w:p w14:paraId="28E98268" w14:textId="77777777" w:rsidR="009A093B" w:rsidRDefault="009A093B" w:rsidP="00EB1048">
            <w:pPr>
              <w:spacing w:after="40"/>
              <w:jc w:val="center"/>
              <w:rPr>
                <w:rFonts w:asciiTheme="minorHAnsi" w:hAnsiTheme="minorHAnsi"/>
                <w:b/>
                <w:sz w:val="16"/>
                <w:szCs w:val="16"/>
                <w:lang w:val="fr-FR"/>
              </w:rPr>
            </w:pPr>
          </w:p>
          <w:p w14:paraId="28E98269" w14:textId="279C7A71" w:rsidR="000144DD" w:rsidRDefault="00C128B0" w:rsidP="00EB1048">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6A" w14:textId="77777777" w:rsidR="00E5085A" w:rsidRDefault="00E5085A" w:rsidP="00EB1048">
            <w:pPr>
              <w:spacing w:after="40"/>
              <w:jc w:val="center"/>
              <w:rPr>
                <w:rFonts w:asciiTheme="minorHAnsi" w:hAnsiTheme="minorHAnsi"/>
                <w:b/>
                <w:sz w:val="16"/>
                <w:szCs w:val="16"/>
                <w:lang w:val="fr-FR"/>
              </w:rPr>
            </w:pPr>
          </w:p>
          <w:p w14:paraId="28E9826B" w14:textId="77777777" w:rsidR="0073777F" w:rsidRPr="00065B7B" w:rsidRDefault="0073777F" w:rsidP="00EB1048">
            <w:pPr>
              <w:spacing w:after="40"/>
              <w:jc w:val="center"/>
              <w:rPr>
                <w:rFonts w:asciiTheme="minorHAnsi" w:hAnsiTheme="minorHAnsi"/>
                <w:b/>
                <w:sz w:val="16"/>
                <w:szCs w:val="16"/>
                <w:lang w:val="fr-FR"/>
              </w:rPr>
            </w:pPr>
          </w:p>
          <w:p w14:paraId="72DB7EF3" w14:textId="77777777" w:rsidR="00975F74" w:rsidRDefault="00975F74" w:rsidP="00EB1048">
            <w:pPr>
              <w:spacing w:after="40"/>
              <w:jc w:val="center"/>
              <w:rPr>
                <w:rFonts w:asciiTheme="minorHAnsi" w:hAnsiTheme="minorHAnsi"/>
                <w:b/>
                <w:sz w:val="16"/>
                <w:szCs w:val="16"/>
                <w:lang w:val="fr-FR"/>
              </w:rPr>
            </w:pPr>
          </w:p>
          <w:p w14:paraId="28E9826C" w14:textId="66CB2C46" w:rsidR="00A73C9E" w:rsidRDefault="000E07C8" w:rsidP="00EB1048">
            <w:pPr>
              <w:spacing w:after="40"/>
              <w:jc w:val="center"/>
              <w:rPr>
                <w:rFonts w:asciiTheme="minorHAnsi" w:hAnsiTheme="minorHAnsi"/>
                <w:b/>
                <w:sz w:val="16"/>
                <w:szCs w:val="16"/>
                <w:lang w:val="fr-FR"/>
              </w:rPr>
            </w:pPr>
            <w:r>
              <w:rPr>
                <w:rFonts w:asciiTheme="minorHAnsi" w:hAnsiTheme="minorHAnsi"/>
                <w:b/>
                <w:sz w:val="16"/>
                <w:szCs w:val="16"/>
                <w:lang w:val="fr-FR"/>
              </w:rPr>
              <w:t>Y</w:t>
            </w:r>
          </w:p>
          <w:p w14:paraId="28E9826D" w14:textId="5A7487CA" w:rsidR="00A73C9E" w:rsidRDefault="00975F74" w:rsidP="00EB1048">
            <w:pPr>
              <w:spacing w:after="40"/>
              <w:jc w:val="center"/>
              <w:rPr>
                <w:rFonts w:asciiTheme="minorHAnsi" w:hAnsiTheme="minorHAnsi"/>
                <w:b/>
                <w:sz w:val="16"/>
                <w:szCs w:val="16"/>
                <w:lang w:val="fr-FR"/>
              </w:rPr>
            </w:pPr>
            <w:r>
              <w:rPr>
                <w:rFonts w:asciiTheme="minorHAnsi" w:hAnsiTheme="minorHAnsi"/>
                <w:b/>
                <w:sz w:val="16"/>
                <w:szCs w:val="16"/>
                <w:lang w:val="fr-FR"/>
              </w:rPr>
              <w:t>YF</w:t>
            </w:r>
          </w:p>
          <w:p w14:paraId="28E9826E" w14:textId="438A31DD" w:rsidR="00A73E97" w:rsidRDefault="00975F74" w:rsidP="00EB1048">
            <w:pPr>
              <w:spacing w:after="40"/>
              <w:jc w:val="center"/>
              <w:rPr>
                <w:rFonts w:asciiTheme="minorHAnsi" w:hAnsiTheme="minorHAnsi"/>
                <w:b/>
                <w:sz w:val="16"/>
                <w:szCs w:val="16"/>
                <w:lang w:val="fr-FR"/>
              </w:rPr>
            </w:pPr>
            <w:r>
              <w:rPr>
                <w:rFonts w:asciiTheme="minorHAnsi" w:hAnsiTheme="minorHAnsi"/>
                <w:b/>
                <w:sz w:val="16"/>
                <w:szCs w:val="16"/>
                <w:lang w:val="fr-FR"/>
              </w:rPr>
              <w:t>A</w:t>
            </w:r>
          </w:p>
          <w:p w14:paraId="28E98270" w14:textId="27A7D130" w:rsidR="00AE28CF" w:rsidRPr="00CA7050" w:rsidRDefault="00AE28CF" w:rsidP="00EB1048">
            <w:pPr>
              <w:spacing w:after="40"/>
              <w:jc w:val="center"/>
              <w:rPr>
                <w:rFonts w:asciiTheme="minorHAnsi" w:hAnsiTheme="minorHAnsi"/>
                <w:sz w:val="16"/>
                <w:szCs w:val="16"/>
                <w:lang w:val="fr-FR"/>
              </w:rPr>
            </w:pPr>
          </w:p>
        </w:tc>
        <w:tc>
          <w:tcPr>
            <w:tcW w:w="4230" w:type="dxa"/>
            <w:tcBorders>
              <w:right w:val="single" w:sz="4" w:space="0" w:color="auto"/>
            </w:tcBorders>
          </w:tcPr>
          <w:p w14:paraId="28E98271" w14:textId="77777777" w:rsidR="00A41DA5" w:rsidRDefault="00A41DA5" w:rsidP="00A8309A">
            <w:pPr>
              <w:widowControl/>
              <w:autoSpaceDE/>
              <w:autoSpaceDN/>
              <w:adjustRightInd/>
              <w:spacing w:after="40"/>
              <w:rPr>
                <w:rFonts w:asciiTheme="minorHAnsi" w:hAnsiTheme="minorHAnsi"/>
                <w:sz w:val="16"/>
                <w:szCs w:val="16"/>
              </w:rPr>
            </w:pPr>
          </w:p>
          <w:p w14:paraId="28E98272" w14:textId="77777777" w:rsidR="00E00349" w:rsidRPr="00765C11" w:rsidRDefault="00E00349" w:rsidP="00A8309A">
            <w:pPr>
              <w:widowControl/>
              <w:autoSpaceDE/>
              <w:autoSpaceDN/>
              <w:adjustRightInd/>
              <w:spacing w:after="40"/>
              <w:rPr>
                <w:rFonts w:asciiTheme="minorHAnsi" w:hAnsiTheme="minorHAnsi" w:cs="Arial"/>
                <w:sz w:val="16"/>
                <w:szCs w:val="16"/>
              </w:rPr>
            </w:pPr>
            <w:r w:rsidRPr="00765C11">
              <w:rPr>
                <w:rFonts w:asciiTheme="minorHAnsi" w:hAnsiTheme="minorHAnsi"/>
                <w:sz w:val="16"/>
                <w:szCs w:val="16"/>
              </w:rPr>
              <w:t xml:space="preserve">A. </w:t>
            </w:r>
            <w:hyperlink r:id="rId13" w:history="1">
              <w:r w:rsidRPr="00765C11">
                <w:rPr>
                  <w:rFonts w:asciiTheme="minorHAnsi" w:hAnsiTheme="minorHAnsi" w:cs="Arial"/>
                  <w:color w:val="0000FF"/>
                  <w:sz w:val="16"/>
                  <w:szCs w:val="16"/>
                  <w:u w:val="single"/>
                </w:rPr>
                <w:t>https://www.eere-pmc.energy.gov/SubmitReports.aspx</w:t>
              </w:r>
            </w:hyperlink>
          </w:p>
          <w:p w14:paraId="28E98273" w14:textId="77777777" w:rsidR="00E00349" w:rsidRPr="00765C11" w:rsidRDefault="00E00349" w:rsidP="00A8309A">
            <w:pPr>
              <w:widowControl/>
              <w:spacing w:after="40"/>
              <w:rPr>
                <w:rFonts w:asciiTheme="minorHAnsi" w:hAnsiTheme="minorHAnsi"/>
                <w:sz w:val="16"/>
                <w:szCs w:val="16"/>
              </w:rPr>
            </w:pPr>
            <w:r w:rsidRPr="00765C11">
              <w:rPr>
                <w:rFonts w:asciiTheme="minorHAnsi" w:hAnsiTheme="minorHAnsi"/>
                <w:sz w:val="16"/>
                <w:szCs w:val="16"/>
              </w:rPr>
              <w:t xml:space="preserve">B. </w:t>
            </w:r>
            <w:hyperlink r:id="rId14" w:history="1">
              <w:r w:rsidRPr="00765C11">
                <w:rPr>
                  <w:rFonts w:asciiTheme="minorHAnsi" w:hAnsiTheme="minorHAnsi" w:cs="Arial"/>
                  <w:color w:val="0000FF"/>
                  <w:sz w:val="16"/>
                  <w:szCs w:val="16"/>
                  <w:u w:val="single"/>
                </w:rPr>
                <w:t>https://www.eere-pmc.energy.gov/SubmitReports.aspx</w:t>
              </w:r>
            </w:hyperlink>
          </w:p>
          <w:p w14:paraId="28E98274" w14:textId="77777777" w:rsidR="00E00349" w:rsidRPr="00765C11" w:rsidRDefault="00E00349" w:rsidP="00A8309A">
            <w:pPr>
              <w:widowControl/>
              <w:spacing w:after="40"/>
              <w:rPr>
                <w:rFonts w:asciiTheme="minorHAnsi" w:hAnsiTheme="minorHAnsi"/>
                <w:sz w:val="16"/>
                <w:szCs w:val="16"/>
              </w:rPr>
            </w:pPr>
            <w:r w:rsidRPr="00765C11">
              <w:rPr>
                <w:rFonts w:asciiTheme="minorHAnsi" w:hAnsiTheme="minorHAnsi"/>
                <w:sz w:val="16"/>
                <w:szCs w:val="16"/>
              </w:rPr>
              <w:t xml:space="preserve">C. </w:t>
            </w:r>
            <w:hyperlink r:id="rId15" w:history="1">
              <w:r w:rsidRPr="00765C11">
                <w:rPr>
                  <w:rFonts w:asciiTheme="minorHAnsi" w:hAnsiTheme="minorHAnsi" w:cs="Arial"/>
                  <w:color w:val="0000FF"/>
                  <w:sz w:val="16"/>
                  <w:szCs w:val="16"/>
                  <w:u w:val="single"/>
                </w:rPr>
                <w:t>https://www.eere-pmc.energy.gov/SubmitReports.aspx</w:t>
              </w:r>
            </w:hyperlink>
          </w:p>
          <w:p w14:paraId="28E98275" w14:textId="77777777" w:rsidR="00E00349" w:rsidRPr="00765C11" w:rsidRDefault="00B418A8" w:rsidP="00A8309A">
            <w:pPr>
              <w:widowControl/>
              <w:spacing w:after="40"/>
              <w:rPr>
                <w:rFonts w:asciiTheme="minorHAnsi" w:hAnsiTheme="minorHAnsi"/>
                <w:sz w:val="16"/>
                <w:szCs w:val="16"/>
              </w:rPr>
            </w:pPr>
            <w:r>
              <w:rPr>
                <w:rFonts w:asciiTheme="minorHAnsi" w:hAnsiTheme="minorHAnsi"/>
                <w:sz w:val="16"/>
                <w:szCs w:val="16"/>
              </w:rPr>
              <w:t>D</w:t>
            </w:r>
            <w:r w:rsidR="00E00349">
              <w:rPr>
                <w:rFonts w:asciiTheme="minorHAnsi" w:hAnsiTheme="minorHAnsi"/>
                <w:sz w:val="16"/>
                <w:szCs w:val="16"/>
              </w:rPr>
              <w:t xml:space="preserve">. </w:t>
            </w:r>
            <w:hyperlink r:id="rId16" w:history="1">
              <w:r w:rsidR="00E00349" w:rsidRPr="00765C11">
                <w:rPr>
                  <w:rFonts w:asciiTheme="minorHAnsi" w:hAnsiTheme="minorHAnsi" w:cs="Arial"/>
                  <w:color w:val="0000FF"/>
                  <w:sz w:val="16"/>
                  <w:szCs w:val="16"/>
                  <w:u w:val="single"/>
                </w:rPr>
                <w:t>https://www.eere-pmc.energy.gov/SubmitReports.aspx</w:t>
              </w:r>
            </w:hyperlink>
          </w:p>
          <w:p w14:paraId="28E98276" w14:textId="77777777" w:rsidR="00E00349" w:rsidRPr="00765C11" w:rsidRDefault="00B418A8" w:rsidP="00A8309A">
            <w:pPr>
              <w:widowControl/>
              <w:spacing w:after="40"/>
              <w:rPr>
                <w:rFonts w:asciiTheme="minorHAnsi" w:hAnsiTheme="minorHAnsi"/>
                <w:sz w:val="16"/>
                <w:szCs w:val="16"/>
              </w:rPr>
            </w:pPr>
            <w:r>
              <w:rPr>
                <w:rFonts w:asciiTheme="minorHAnsi" w:hAnsiTheme="minorHAnsi"/>
                <w:sz w:val="16"/>
                <w:szCs w:val="16"/>
              </w:rPr>
              <w:t>E</w:t>
            </w:r>
            <w:r w:rsidR="00E00349">
              <w:rPr>
                <w:rFonts w:asciiTheme="minorHAnsi" w:hAnsiTheme="minorHAnsi"/>
                <w:sz w:val="16"/>
                <w:szCs w:val="16"/>
              </w:rPr>
              <w:t xml:space="preserve">. </w:t>
            </w:r>
            <w:hyperlink r:id="rId17" w:history="1">
              <w:r w:rsidR="00E00349" w:rsidRPr="00765C11">
                <w:rPr>
                  <w:rFonts w:asciiTheme="minorHAnsi" w:hAnsiTheme="minorHAnsi" w:cs="Arial"/>
                  <w:color w:val="0000FF"/>
                  <w:sz w:val="16"/>
                  <w:szCs w:val="16"/>
                  <w:u w:val="single"/>
                </w:rPr>
                <w:t>https://www.eere-pmc.energy.gov/SubmitReports.aspx</w:t>
              </w:r>
            </w:hyperlink>
          </w:p>
          <w:p w14:paraId="28E98277" w14:textId="77777777" w:rsidR="00087667" w:rsidRDefault="00087667" w:rsidP="00A06D33">
            <w:pPr>
              <w:keepLines/>
              <w:widowControl/>
              <w:spacing w:after="40"/>
              <w:rPr>
                <w:rFonts w:asciiTheme="minorHAnsi" w:hAnsiTheme="minorHAnsi"/>
                <w:sz w:val="16"/>
                <w:szCs w:val="16"/>
              </w:rPr>
            </w:pPr>
          </w:p>
          <w:p w14:paraId="28E98278" w14:textId="77777777" w:rsidR="00087667" w:rsidRDefault="00087667" w:rsidP="00A06D33">
            <w:pPr>
              <w:keepLines/>
              <w:widowControl/>
              <w:spacing w:after="40"/>
              <w:rPr>
                <w:rFonts w:asciiTheme="minorHAnsi" w:hAnsiTheme="minorHAnsi"/>
                <w:sz w:val="16"/>
                <w:szCs w:val="16"/>
              </w:rPr>
            </w:pPr>
          </w:p>
          <w:p w14:paraId="28E98279" w14:textId="77777777" w:rsidR="00A06D33" w:rsidRPr="00C6658A" w:rsidRDefault="00A06D33" w:rsidP="00A06D33">
            <w:pPr>
              <w:keepLines/>
              <w:widowControl/>
              <w:spacing w:after="40"/>
              <w:rPr>
                <w:rFonts w:asciiTheme="minorHAnsi" w:hAnsiTheme="minorHAnsi"/>
                <w:sz w:val="16"/>
                <w:szCs w:val="16"/>
              </w:rPr>
            </w:pPr>
            <w:r>
              <w:rPr>
                <w:rFonts w:asciiTheme="minorHAnsi" w:hAnsiTheme="minorHAnsi"/>
                <w:sz w:val="16"/>
                <w:szCs w:val="16"/>
              </w:rPr>
              <w:t>A</w:t>
            </w:r>
            <w:r w:rsidRPr="00C6658A">
              <w:rPr>
                <w:rFonts w:asciiTheme="minorHAnsi" w:hAnsiTheme="minorHAnsi"/>
                <w:sz w:val="16"/>
                <w:szCs w:val="16"/>
              </w:rPr>
              <w:t xml:space="preserve">. </w:t>
            </w:r>
            <w:hyperlink r:id="rId18" w:history="1">
              <w:r w:rsidRPr="00C6658A">
                <w:rPr>
                  <w:rStyle w:val="Hyperlink"/>
                  <w:rFonts w:asciiTheme="minorHAnsi" w:hAnsiTheme="minorHAnsi"/>
                  <w:sz w:val="16"/>
                  <w:szCs w:val="16"/>
                  <w:lang w:val="fr-FR"/>
                </w:rPr>
                <w:t>http://www.osti.gov/elink-2413</w:t>
              </w:r>
            </w:hyperlink>
          </w:p>
          <w:p w14:paraId="28E9827A" w14:textId="77777777" w:rsidR="00A06D33" w:rsidRPr="00C6658A" w:rsidRDefault="00A06D33" w:rsidP="00A06D33">
            <w:pPr>
              <w:keepLines/>
              <w:widowControl/>
              <w:spacing w:after="40"/>
              <w:rPr>
                <w:rFonts w:asciiTheme="minorHAnsi" w:hAnsiTheme="minorHAnsi"/>
                <w:sz w:val="16"/>
                <w:szCs w:val="16"/>
              </w:rPr>
            </w:pPr>
            <w:r>
              <w:rPr>
                <w:rFonts w:asciiTheme="minorHAnsi" w:hAnsiTheme="minorHAnsi"/>
                <w:sz w:val="16"/>
                <w:szCs w:val="16"/>
              </w:rPr>
              <w:t>B</w:t>
            </w:r>
            <w:r w:rsidRPr="00C6658A">
              <w:rPr>
                <w:rFonts w:asciiTheme="minorHAnsi" w:hAnsiTheme="minorHAnsi"/>
                <w:sz w:val="16"/>
                <w:szCs w:val="16"/>
              </w:rPr>
              <w:t xml:space="preserve">. </w:t>
            </w:r>
            <w:hyperlink r:id="rId19" w:history="1">
              <w:r w:rsidRPr="00C6658A">
                <w:rPr>
                  <w:rStyle w:val="Hyperlink"/>
                  <w:rFonts w:asciiTheme="minorHAnsi" w:hAnsiTheme="minorHAnsi"/>
                  <w:sz w:val="16"/>
                  <w:szCs w:val="16"/>
                  <w:lang w:val="fr-FR"/>
                </w:rPr>
                <w:t>http://www.osti.gov/elink-2413</w:t>
              </w:r>
            </w:hyperlink>
          </w:p>
          <w:p w14:paraId="28E9827B" w14:textId="77777777" w:rsidR="00A06D33" w:rsidRPr="00C6658A" w:rsidRDefault="00A06D33" w:rsidP="00A06D33">
            <w:pPr>
              <w:keepLines/>
              <w:widowControl/>
              <w:spacing w:after="40"/>
              <w:rPr>
                <w:rStyle w:val="Hyperlink"/>
                <w:rFonts w:asciiTheme="minorHAnsi" w:hAnsiTheme="minorHAnsi"/>
                <w:sz w:val="16"/>
                <w:szCs w:val="16"/>
                <w:lang w:val="fr-FR"/>
              </w:rPr>
            </w:pPr>
            <w:r>
              <w:rPr>
                <w:rFonts w:asciiTheme="minorHAnsi" w:hAnsiTheme="minorHAnsi"/>
                <w:sz w:val="16"/>
                <w:szCs w:val="16"/>
              </w:rPr>
              <w:t>C</w:t>
            </w:r>
            <w:r w:rsidRPr="00C6658A">
              <w:rPr>
                <w:rFonts w:asciiTheme="minorHAnsi" w:hAnsiTheme="minorHAnsi"/>
                <w:sz w:val="16"/>
                <w:szCs w:val="16"/>
              </w:rPr>
              <w:t xml:space="preserve">. </w:t>
            </w:r>
            <w:hyperlink r:id="rId20" w:history="1">
              <w:r w:rsidRPr="00F83C5F">
                <w:rPr>
                  <w:rStyle w:val="Hyperlink"/>
                  <w:rFonts w:asciiTheme="minorHAnsi" w:hAnsiTheme="minorHAnsi"/>
                  <w:sz w:val="16"/>
                  <w:szCs w:val="16"/>
                </w:rPr>
                <w:t>http://www.osti.gov/estsc/241-4.jsp</w:t>
              </w:r>
            </w:hyperlink>
          </w:p>
          <w:p w14:paraId="28E9827C" w14:textId="77777777" w:rsidR="00A06D33" w:rsidRPr="00C6658A" w:rsidRDefault="00A06D33" w:rsidP="00A06D33">
            <w:pPr>
              <w:keepLines/>
              <w:widowControl/>
              <w:spacing w:after="40"/>
              <w:rPr>
                <w:rStyle w:val="Hyperlink"/>
                <w:rFonts w:asciiTheme="minorHAnsi" w:hAnsiTheme="minorHAnsi"/>
                <w:sz w:val="16"/>
                <w:szCs w:val="16"/>
              </w:rPr>
            </w:pPr>
            <w:r>
              <w:rPr>
                <w:rFonts w:asciiTheme="minorHAnsi" w:hAnsiTheme="minorHAnsi"/>
                <w:sz w:val="16"/>
                <w:szCs w:val="16"/>
              </w:rPr>
              <w:t>D</w:t>
            </w:r>
            <w:r w:rsidRPr="00C6658A">
              <w:rPr>
                <w:rFonts w:asciiTheme="minorHAnsi" w:hAnsiTheme="minorHAnsi"/>
                <w:sz w:val="16"/>
                <w:szCs w:val="16"/>
              </w:rPr>
              <w:t xml:space="preserve">. </w:t>
            </w:r>
            <w:hyperlink r:id="rId21" w:history="1">
              <w:r w:rsidRPr="00481080">
                <w:rPr>
                  <w:rStyle w:val="Hyperlink"/>
                  <w:rFonts w:asciiTheme="minorHAnsi" w:hAnsiTheme="minorHAnsi"/>
                  <w:sz w:val="16"/>
                  <w:szCs w:val="16"/>
                </w:rPr>
                <w:t>https://www.osti.gov/elink/241-6</w:t>
              </w:r>
            </w:hyperlink>
          </w:p>
          <w:p w14:paraId="28E9827D" w14:textId="77777777" w:rsidR="00087667" w:rsidRDefault="00A06D33" w:rsidP="0050270E">
            <w:pPr>
              <w:keepLines/>
              <w:widowControl/>
              <w:spacing w:after="40"/>
              <w:rPr>
                <w:rStyle w:val="Hyperlink"/>
                <w:rFonts w:asciiTheme="minorHAnsi" w:hAnsiTheme="minorHAnsi"/>
                <w:sz w:val="16"/>
                <w:szCs w:val="16"/>
                <w:lang w:val="fr-FR"/>
              </w:rPr>
            </w:pPr>
            <w:r>
              <w:rPr>
                <w:rFonts w:asciiTheme="minorHAnsi" w:hAnsiTheme="minorHAnsi"/>
                <w:sz w:val="16"/>
                <w:szCs w:val="16"/>
              </w:rPr>
              <w:t>E</w:t>
            </w:r>
            <w:r w:rsidRPr="00C6658A">
              <w:rPr>
                <w:rFonts w:asciiTheme="minorHAnsi" w:hAnsiTheme="minorHAnsi"/>
                <w:sz w:val="16"/>
                <w:szCs w:val="16"/>
              </w:rPr>
              <w:t xml:space="preserve">. </w:t>
            </w:r>
            <w:hyperlink r:id="rId22" w:history="1">
              <w:r w:rsidRPr="00C6658A">
                <w:rPr>
                  <w:rStyle w:val="Hyperlink"/>
                  <w:rFonts w:asciiTheme="minorHAnsi" w:hAnsiTheme="minorHAnsi"/>
                  <w:sz w:val="16"/>
                  <w:szCs w:val="16"/>
                  <w:lang w:val="fr-FR"/>
                </w:rPr>
                <w:t>http://www.osti.gov/elink-2413</w:t>
              </w:r>
            </w:hyperlink>
          </w:p>
          <w:p w14:paraId="28E9827E" w14:textId="77777777" w:rsidR="00087667" w:rsidRDefault="00087667" w:rsidP="0050270E">
            <w:pPr>
              <w:keepLines/>
              <w:widowControl/>
              <w:spacing w:after="40"/>
              <w:rPr>
                <w:rStyle w:val="Hyperlink"/>
                <w:rFonts w:asciiTheme="minorHAnsi" w:hAnsiTheme="minorHAnsi"/>
                <w:sz w:val="16"/>
                <w:szCs w:val="16"/>
                <w:lang w:val="fr-FR"/>
              </w:rPr>
            </w:pPr>
          </w:p>
          <w:p w14:paraId="28E9827F" w14:textId="77777777" w:rsidR="00087667" w:rsidRDefault="00087667" w:rsidP="0050270E">
            <w:pPr>
              <w:keepLines/>
              <w:widowControl/>
              <w:spacing w:after="40"/>
              <w:rPr>
                <w:rFonts w:ascii="Calibri" w:hAnsi="Calibri"/>
                <w:sz w:val="16"/>
                <w:szCs w:val="16"/>
              </w:rPr>
            </w:pPr>
          </w:p>
          <w:p w14:paraId="28E98280" w14:textId="77777777" w:rsidR="0050270E" w:rsidRPr="0050270E" w:rsidRDefault="0050270E" w:rsidP="0050270E">
            <w:pPr>
              <w:keepLines/>
              <w:widowControl/>
              <w:spacing w:after="40"/>
              <w:rPr>
                <w:rFonts w:ascii="Calibri" w:hAnsi="Calibri"/>
                <w:sz w:val="16"/>
                <w:szCs w:val="16"/>
              </w:rPr>
            </w:pPr>
            <w:r w:rsidRPr="0050270E">
              <w:rPr>
                <w:rFonts w:ascii="Calibri" w:hAnsi="Calibri"/>
                <w:sz w:val="16"/>
                <w:szCs w:val="16"/>
              </w:rPr>
              <w:t xml:space="preserve">A. </w:t>
            </w:r>
            <w:hyperlink r:id="rId23" w:history="1">
              <w:r w:rsidRPr="0050270E">
                <w:rPr>
                  <w:rFonts w:ascii="Calibri" w:hAnsi="Calibri"/>
                  <w:color w:val="0000FF"/>
                  <w:sz w:val="16"/>
                  <w:szCs w:val="16"/>
                  <w:u w:val="single"/>
                  <w:lang w:val="fr-FR"/>
                </w:rPr>
                <w:t>http://www.osti.gov/elink-2413</w:t>
              </w:r>
            </w:hyperlink>
          </w:p>
          <w:p w14:paraId="28E98281" w14:textId="77777777" w:rsidR="0050270E" w:rsidRDefault="0050270E" w:rsidP="0050270E">
            <w:pPr>
              <w:spacing w:after="40"/>
              <w:rPr>
                <w:rFonts w:ascii="Calibri" w:hAnsi="Calibri" w:cs="Arial"/>
                <w:color w:val="0000FF"/>
                <w:sz w:val="16"/>
                <w:szCs w:val="16"/>
                <w:u w:val="single"/>
              </w:rPr>
            </w:pPr>
            <w:r w:rsidRPr="0050270E">
              <w:rPr>
                <w:rFonts w:ascii="Calibri" w:hAnsi="Calibri"/>
                <w:sz w:val="16"/>
                <w:szCs w:val="16"/>
              </w:rPr>
              <w:t xml:space="preserve">B. </w:t>
            </w:r>
            <w:hyperlink r:id="rId24" w:history="1">
              <w:r w:rsidRPr="0050270E">
                <w:rPr>
                  <w:rFonts w:ascii="Calibri" w:hAnsi="Calibri" w:cs="Arial"/>
                  <w:color w:val="0000FF"/>
                  <w:sz w:val="16"/>
                  <w:szCs w:val="16"/>
                  <w:u w:val="single"/>
                </w:rPr>
                <w:t>https://www.eere-pmc.energy.gov/SubmitReports.aspx</w:t>
              </w:r>
            </w:hyperlink>
          </w:p>
          <w:p w14:paraId="28E98282" w14:textId="77777777" w:rsidR="00A73E97" w:rsidRPr="0050270E" w:rsidRDefault="00A73E97" w:rsidP="0050270E">
            <w:pPr>
              <w:spacing w:after="40"/>
              <w:rPr>
                <w:rFonts w:ascii="Calibri" w:hAnsi="Calibri"/>
                <w:sz w:val="16"/>
                <w:szCs w:val="16"/>
              </w:rPr>
            </w:pPr>
            <w:r w:rsidRPr="00A73E97">
              <w:rPr>
                <w:rFonts w:asciiTheme="minorHAnsi" w:hAnsiTheme="minorHAnsi"/>
                <w:b/>
                <w:sz w:val="16"/>
                <w:szCs w:val="16"/>
              </w:rPr>
              <w:t>&amp; send to:</w:t>
            </w:r>
            <w:r w:rsidRPr="00A73E97">
              <w:rPr>
                <w:rFonts w:asciiTheme="minorHAnsi" w:hAnsiTheme="minorHAnsi"/>
                <w:sz w:val="16"/>
                <w:szCs w:val="16"/>
              </w:rPr>
              <w:t xml:space="preserve"> </w:t>
            </w:r>
            <w:hyperlink r:id="rId25" w:history="1">
              <w:r w:rsidR="009A093B" w:rsidRPr="00597F61">
                <w:rPr>
                  <w:rStyle w:val="Hyperlink"/>
                  <w:rFonts w:asciiTheme="minorHAnsi" w:hAnsiTheme="minorHAnsi"/>
                  <w:sz w:val="16"/>
                  <w:szCs w:val="16"/>
                </w:rPr>
                <w:t>IPLegalReviews@ee.doe.gov</w:t>
              </w:r>
            </w:hyperlink>
          </w:p>
          <w:p w14:paraId="28E98283" w14:textId="77777777" w:rsidR="0050270E" w:rsidRPr="0050270E" w:rsidRDefault="0050270E" w:rsidP="0050270E">
            <w:pPr>
              <w:spacing w:after="40"/>
              <w:rPr>
                <w:rFonts w:ascii="Calibri" w:hAnsi="Calibri" w:cs="Arial"/>
                <w:sz w:val="16"/>
                <w:szCs w:val="16"/>
              </w:rPr>
            </w:pPr>
            <w:r w:rsidRPr="0050270E">
              <w:rPr>
                <w:rFonts w:ascii="Calibri" w:hAnsi="Calibri"/>
                <w:sz w:val="16"/>
                <w:szCs w:val="16"/>
              </w:rPr>
              <w:t xml:space="preserve">C. </w:t>
            </w:r>
            <w:hyperlink r:id="rId26" w:history="1">
              <w:r w:rsidRPr="0050270E">
                <w:rPr>
                  <w:rFonts w:ascii="Calibri" w:hAnsi="Calibri" w:cs="Arial"/>
                  <w:color w:val="0000FF"/>
                  <w:sz w:val="16"/>
                  <w:szCs w:val="16"/>
                  <w:u w:val="single"/>
                </w:rPr>
                <w:t>https://www.eere-pmc.energy.gov/SubmitReports.aspx</w:t>
              </w:r>
            </w:hyperlink>
          </w:p>
          <w:p w14:paraId="28E98284" w14:textId="77777777" w:rsidR="0050270E" w:rsidRPr="0050270E" w:rsidRDefault="0050270E" w:rsidP="0050270E">
            <w:pPr>
              <w:spacing w:after="40"/>
              <w:rPr>
                <w:rFonts w:ascii="Calibri" w:hAnsi="Calibri"/>
                <w:sz w:val="16"/>
                <w:szCs w:val="16"/>
              </w:rPr>
            </w:pPr>
            <w:r w:rsidRPr="0050270E">
              <w:rPr>
                <w:rFonts w:ascii="Calibri" w:hAnsi="Calibri"/>
                <w:sz w:val="16"/>
                <w:szCs w:val="16"/>
              </w:rPr>
              <w:t xml:space="preserve">D. </w:t>
            </w:r>
            <w:hyperlink r:id="rId27" w:history="1">
              <w:r w:rsidRPr="0050270E">
                <w:rPr>
                  <w:rFonts w:ascii="Calibri" w:hAnsi="Calibri"/>
                  <w:color w:val="0000FF"/>
                  <w:sz w:val="16"/>
                  <w:szCs w:val="16"/>
                  <w:u w:val="single"/>
                </w:rPr>
                <w:t>http://www.osti.gov/estsc/241-4.jsp</w:t>
              </w:r>
            </w:hyperlink>
          </w:p>
          <w:p w14:paraId="28E98285" w14:textId="77777777" w:rsidR="00087667" w:rsidRDefault="0050270E" w:rsidP="0050270E">
            <w:pPr>
              <w:spacing w:after="40"/>
              <w:rPr>
                <w:rFonts w:ascii="Calibri" w:hAnsi="Calibri" w:cs="Arial"/>
                <w:color w:val="0000FF"/>
                <w:sz w:val="16"/>
                <w:szCs w:val="16"/>
                <w:u w:val="single"/>
              </w:rPr>
            </w:pPr>
            <w:r w:rsidRPr="00AA3899">
              <w:rPr>
                <w:rFonts w:ascii="Calibri" w:hAnsi="Calibri"/>
                <w:sz w:val="16"/>
                <w:szCs w:val="16"/>
              </w:rPr>
              <w:t xml:space="preserve">E. </w:t>
            </w:r>
            <w:hyperlink r:id="rId28" w:history="1">
              <w:r w:rsidRPr="00AA3899">
                <w:rPr>
                  <w:rFonts w:ascii="Calibri" w:hAnsi="Calibri" w:cs="Arial"/>
                  <w:color w:val="0000FF"/>
                  <w:sz w:val="16"/>
                  <w:szCs w:val="16"/>
                  <w:u w:val="single"/>
                </w:rPr>
                <w:t>https://www.eere-pmc.energy.gov/SubmitReports.aspx</w:t>
              </w:r>
            </w:hyperlink>
          </w:p>
          <w:p w14:paraId="28E98286" w14:textId="77777777" w:rsidR="00087667" w:rsidRDefault="00087667" w:rsidP="0050270E">
            <w:pPr>
              <w:spacing w:after="40"/>
              <w:rPr>
                <w:rFonts w:ascii="Calibri" w:hAnsi="Calibri" w:cs="Arial"/>
                <w:color w:val="0000FF"/>
                <w:sz w:val="16"/>
                <w:szCs w:val="16"/>
                <w:u w:val="single"/>
              </w:rPr>
            </w:pPr>
          </w:p>
          <w:p w14:paraId="28E98287" w14:textId="77777777" w:rsidR="00087667" w:rsidRDefault="00087667" w:rsidP="0050270E">
            <w:pPr>
              <w:spacing w:after="40"/>
              <w:rPr>
                <w:rFonts w:asciiTheme="minorHAnsi" w:hAnsiTheme="minorHAnsi"/>
                <w:sz w:val="16"/>
                <w:szCs w:val="16"/>
              </w:rPr>
            </w:pPr>
          </w:p>
          <w:p w14:paraId="28E98288" w14:textId="77777777" w:rsidR="00E00349" w:rsidRPr="00A73E97" w:rsidRDefault="00A73E97" w:rsidP="00A73E97">
            <w:pPr>
              <w:spacing w:after="40"/>
              <w:rPr>
                <w:rFonts w:asciiTheme="minorHAnsi" w:hAnsiTheme="minorHAnsi" w:cs="Arial"/>
                <w:color w:val="0000FF"/>
                <w:sz w:val="16"/>
                <w:szCs w:val="16"/>
                <w:u w:val="single"/>
              </w:rPr>
            </w:pPr>
            <w:r w:rsidRPr="00A73E97">
              <w:rPr>
                <w:rFonts w:asciiTheme="minorHAnsi" w:hAnsiTheme="minorHAnsi"/>
                <w:sz w:val="16"/>
                <w:szCs w:val="16"/>
              </w:rPr>
              <w:t>A.</w:t>
            </w:r>
            <w:r>
              <w:t xml:space="preserve"> </w:t>
            </w:r>
            <w:hyperlink r:id="rId29" w:history="1">
              <w:r w:rsidR="00A73C9E" w:rsidRPr="00A73E97">
                <w:rPr>
                  <w:rFonts w:asciiTheme="minorHAnsi" w:hAnsiTheme="minorHAnsi" w:cs="Arial"/>
                  <w:color w:val="0000FF"/>
                  <w:sz w:val="16"/>
                  <w:szCs w:val="16"/>
                  <w:u w:val="single"/>
                </w:rPr>
                <w:t>https://www.eere-pmc.energy.gov/SubmitReports.aspx</w:t>
              </w:r>
            </w:hyperlink>
          </w:p>
          <w:p w14:paraId="28E98289" w14:textId="77777777" w:rsidR="00A73E97" w:rsidRPr="00A73E97" w:rsidRDefault="00A73E97" w:rsidP="00A73E97">
            <w:pPr>
              <w:rPr>
                <w:rFonts w:asciiTheme="minorHAnsi" w:hAnsiTheme="minorHAnsi"/>
                <w:sz w:val="16"/>
                <w:szCs w:val="16"/>
              </w:rPr>
            </w:pPr>
            <w:r w:rsidRPr="00A73E97">
              <w:rPr>
                <w:rFonts w:asciiTheme="minorHAnsi" w:hAnsiTheme="minorHAnsi"/>
                <w:b/>
                <w:sz w:val="16"/>
                <w:szCs w:val="16"/>
              </w:rPr>
              <w:t>&amp; send to:</w:t>
            </w:r>
            <w:r w:rsidRPr="00A73E97">
              <w:rPr>
                <w:rFonts w:asciiTheme="minorHAnsi" w:hAnsiTheme="minorHAnsi"/>
                <w:sz w:val="16"/>
                <w:szCs w:val="16"/>
              </w:rPr>
              <w:t xml:space="preserve"> </w:t>
            </w:r>
            <w:hyperlink r:id="rId30" w:history="1">
              <w:r w:rsidR="009A093B" w:rsidRPr="00597F61">
                <w:rPr>
                  <w:rStyle w:val="Hyperlink"/>
                  <w:rFonts w:asciiTheme="minorHAnsi" w:hAnsiTheme="minorHAnsi"/>
                  <w:sz w:val="16"/>
                  <w:szCs w:val="16"/>
                </w:rPr>
                <w:t>IPLegalReviews@ee.doe.gov</w:t>
              </w:r>
            </w:hyperlink>
          </w:p>
          <w:p w14:paraId="28E9828A" w14:textId="77777777" w:rsidR="000144DD" w:rsidRPr="00765C11" w:rsidRDefault="00A73C9E" w:rsidP="00087667">
            <w:pPr>
              <w:spacing w:after="40"/>
              <w:rPr>
                <w:rFonts w:asciiTheme="minorHAnsi" w:hAnsiTheme="minorHAnsi"/>
                <w:sz w:val="16"/>
                <w:szCs w:val="16"/>
              </w:rPr>
            </w:pPr>
            <w:r>
              <w:rPr>
                <w:rFonts w:asciiTheme="minorHAnsi" w:hAnsiTheme="minorHAnsi"/>
                <w:sz w:val="16"/>
                <w:szCs w:val="16"/>
              </w:rPr>
              <w:t xml:space="preserve">B. </w:t>
            </w:r>
            <w:hyperlink r:id="rId31" w:history="1">
              <w:r w:rsidRPr="00765C11">
                <w:rPr>
                  <w:rFonts w:asciiTheme="minorHAnsi" w:hAnsiTheme="minorHAnsi" w:cs="Arial"/>
                  <w:color w:val="0000FF"/>
                  <w:sz w:val="16"/>
                  <w:szCs w:val="16"/>
                  <w:u w:val="single"/>
                </w:rPr>
                <w:t>https://www.eere-pmc.energy.gov/SubmitReports.aspx</w:t>
              </w:r>
            </w:hyperlink>
          </w:p>
          <w:p w14:paraId="28E9828B" w14:textId="77777777" w:rsidR="00A73E97" w:rsidRDefault="00A73E97" w:rsidP="00A73C9E">
            <w:pPr>
              <w:widowControl/>
              <w:spacing w:after="40"/>
              <w:rPr>
                <w:rFonts w:asciiTheme="minorHAnsi" w:hAnsiTheme="minorHAnsi"/>
                <w:sz w:val="16"/>
                <w:szCs w:val="16"/>
              </w:rPr>
            </w:pPr>
            <w:r w:rsidRPr="00A73E97">
              <w:rPr>
                <w:rFonts w:asciiTheme="minorHAnsi" w:hAnsiTheme="minorHAnsi"/>
                <w:b/>
                <w:sz w:val="16"/>
                <w:szCs w:val="16"/>
              </w:rPr>
              <w:t>&amp; send to:</w:t>
            </w:r>
            <w:r w:rsidRPr="00A73E97">
              <w:rPr>
                <w:rFonts w:asciiTheme="minorHAnsi" w:hAnsiTheme="minorHAnsi"/>
                <w:sz w:val="16"/>
                <w:szCs w:val="16"/>
              </w:rPr>
              <w:t xml:space="preserve"> </w:t>
            </w:r>
            <w:hyperlink r:id="rId32" w:history="1">
              <w:r w:rsidR="009A093B" w:rsidRPr="00597F61">
                <w:rPr>
                  <w:rStyle w:val="Hyperlink"/>
                  <w:rFonts w:asciiTheme="minorHAnsi" w:hAnsiTheme="minorHAnsi"/>
                  <w:sz w:val="16"/>
                  <w:szCs w:val="16"/>
                </w:rPr>
                <w:t>IPLegalReviews@ee.doe.gov</w:t>
              </w:r>
            </w:hyperlink>
          </w:p>
          <w:p w14:paraId="28E9828C" w14:textId="77777777" w:rsidR="00087667" w:rsidRDefault="00A73C9E" w:rsidP="00A73C9E">
            <w:pPr>
              <w:widowControl/>
              <w:spacing w:after="40"/>
              <w:rPr>
                <w:rFonts w:asciiTheme="minorHAnsi" w:hAnsiTheme="minorHAnsi" w:cs="Arial"/>
                <w:color w:val="0000FF"/>
                <w:sz w:val="16"/>
                <w:szCs w:val="16"/>
                <w:u w:val="single"/>
              </w:rPr>
            </w:pPr>
            <w:r>
              <w:rPr>
                <w:rFonts w:asciiTheme="minorHAnsi" w:hAnsiTheme="minorHAnsi"/>
                <w:sz w:val="16"/>
                <w:szCs w:val="16"/>
              </w:rPr>
              <w:t xml:space="preserve">C. </w:t>
            </w:r>
            <w:hyperlink r:id="rId33" w:history="1">
              <w:r w:rsidRPr="00765C11">
                <w:rPr>
                  <w:rFonts w:asciiTheme="minorHAnsi" w:hAnsiTheme="minorHAnsi" w:cs="Arial"/>
                  <w:color w:val="0000FF"/>
                  <w:sz w:val="16"/>
                  <w:szCs w:val="16"/>
                  <w:u w:val="single"/>
                </w:rPr>
                <w:t>https://www.eere-pmc.energy.gov/SubmitReports.aspx</w:t>
              </w:r>
            </w:hyperlink>
          </w:p>
          <w:p w14:paraId="28E9828D" w14:textId="77777777" w:rsidR="00A73E97" w:rsidRDefault="00A73E97" w:rsidP="00A73C9E">
            <w:pPr>
              <w:widowControl/>
              <w:spacing w:after="40"/>
              <w:rPr>
                <w:rFonts w:asciiTheme="minorHAnsi" w:hAnsiTheme="minorHAnsi"/>
                <w:sz w:val="16"/>
                <w:szCs w:val="16"/>
              </w:rPr>
            </w:pPr>
            <w:r w:rsidRPr="00A73E97">
              <w:rPr>
                <w:rFonts w:asciiTheme="minorHAnsi" w:hAnsiTheme="minorHAnsi"/>
                <w:b/>
                <w:sz w:val="16"/>
                <w:szCs w:val="16"/>
              </w:rPr>
              <w:t>&amp; send to:</w:t>
            </w:r>
            <w:r w:rsidRPr="00A73E97">
              <w:rPr>
                <w:rFonts w:asciiTheme="minorHAnsi" w:hAnsiTheme="minorHAnsi"/>
                <w:sz w:val="16"/>
                <w:szCs w:val="16"/>
              </w:rPr>
              <w:t xml:space="preserve"> </w:t>
            </w:r>
            <w:hyperlink r:id="rId34" w:history="1">
              <w:r w:rsidR="009A093B" w:rsidRPr="00597F61">
                <w:rPr>
                  <w:rStyle w:val="Hyperlink"/>
                  <w:rFonts w:asciiTheme="minorHAnsi" w:hAnsiTheme="minorHAnsi"/>
                  <w:sz w:val="16"/>
                  <w:szCs w:val="16"/>
                </w:rPr>
                <w:t>IPLegalReviews@ee.doe.gov</w:t>
              </w:r>
            </w:hyperlink>
          </w:p>
          <w:p w14:paraId="28E9828E" w14:textId="77777777" w:rsidR="00087667" w:rsidRDefault="00A73C9E" w:rsidP="00A73C9E">
            <w:pPr>
              <w:widowControl/>
              <w:spacing w:after="40"/>
              <w:rPr>
                <w:rFonts w:asciiTheme="minorHAnsi" w:hAnsiTheme="minorHAnsi" w:cs="Arial"/>
                <w:color w:val="0000FF"/>
                <w:sz w:val="16"/>
                <w:szCs w:val="16"/>
                <w:u w:val="single"/>
              </w:rPr>
            </w:pPr>
            <w:r>
              <w:rPr>
                <w:rFonts w:asciiTheme="minorHAnsi" w:hAnsiTheme="minorHAnsi"/>
                <w:sz w:val="16"/>
                <w:szCs w:val="16"/>
              </w:rPr>
              <w:t xml:space="preserve">D. </w:t>
            </w:r>
            <w:hyperlink r:id="rId35" w:history="1">
              <w:r w:rsidRPr="00765C11">
                <w:rPr>
                  <w:rFonts w:asciiTheme="minorHAnsi" w:hAnsiTheme="minorHAnsi" w:cs="Arial"/>
                  <w:color w:val="0000FF"/>
                  <w:sz w:val="16"/>
                  <w:szCs w:val="16"/>
                  <w:u w:val="single"/>
                </w:rPr>
                <w:t>https://www.eere-pmc.energy.gov/SubmitReports.aspx</w:t>
              </w:r>
            </w:hyperlink>
          </w:p>
          <w:p w14:paraId="28E9828F" w14:textId="77777777" w:rsidR="00A73C9E" w:rsidRPr="00765C11" w:rsidRDefault="00A73C9E" w:rsidP="00A73C9E">
            <w:pPr>
              <w:widowControl/>
              <w:spacing w:after="40"/>
              <w:rPr>
                <w:rFonts w:asciiTheme="minorHAnsi" w:hAnsiTheme="minorHAnsi"/>
                <w:sz w:val="16"/>
                <w:szCs w:val="16"/>
              </w:rPr>
            </w:pPr>
            <w:r>
              <w:rPr>
                <w:rFonts w:asciiTheme="minorHAnsi" w:hAnsiTheme="minorHAnsi"/>
                <w:sz w:val="16"/>
                <w:szCs w:val="16"/>
              </w:rPr>
              <w:t xml:space="preserve">E. </w:t>
            </w:r>
            <w:hyperlink r:id="rId36" w:history="1">
              <w:r w:rsidRPr="00765C11">
                <w:rPr>
                  <w:rFonts w:asciiTheme="minorHAnsi" w:hAnsiTheme="minorHAnsi" w:cs="Arial"/>
                  <w:color w:val="0000FF"/>
                  <w:sz w:val="16"/>
                  <w:szCs w:val="16"/>
                  <w:u w:val="single"/>
                </w:rPr>
                <w:t>https://www.eere-pmc.energy.gov/SubmitReports.aspx</w:t>
              </w:r>
            </w:hyperlink>
          </w:p>
          <w:p w14:paraId="28E98290" w14:textId="77777777" w:rsidR="00A73C9E" w:rsidRDefault="00A73C9E" w:rsidP="00087667">
            <w:pPr>
              <w:keepLines/>
              <w:widowControl/>
              <w:spacing w:after="40"/>
              <w:jc w:val="center"/>
              <w:rPr>
                <w:rFonts w:asciiTheme="minorHAnsi" w:hAnsiTheme="minorHAnsi"/>
                <w:b/>
                <w:sz w:val="16"/>
                <w:szCs w:val="16"/>
              </w:rPr>
            </w:pPr>
            <w:r w:rsidRPr="00557620">
              <w:rPr>
                <w:rFonts w:asciiTheme="minorHAnsi" w:hAnsiTheme="minorHAnsi"/>
                <w:b/>
                <w:sz w:val="16"/>
                <w:szCs w:val="16"/>
              </w:rPr>
              <w:t>(or Cognizant Federal Agency)</w:t>
            </w:r>
          </w:p>
          <w:p w14:paraId="28E98291" w14:textId="77777777" w:rsidR="009A093B" w:rsidRDefault="009A093B" w:rsidP="009A093B">
            <w:pPr>
              <w:keepLines/>
              <w:widowControl/>
              <w:spacing w:after="40"/>
              <w:rPr>
                <w:rFonts w:asciiTheme="minorHAnsi" w:hAnsiTheme="minorHAnsi"/>
                <w:b/>
                <w:sz w:val="16"/>
                <w:szCs w:val="16"/>
              </w:rPr>
            </w:pPr>
            <w:r w:rsidRPr="00A73E97">
              <w:rPr>
                <w:rFonts w:asciiTheme="minorHAnsi" w:hAnsiTheme="minorHAnsi"/>
                <w:b/>
                <w:sz w:val="16"/>
                <w:szCs w:val="16"/>
              </w:rPr>
              <w:t>&amp; send to:</w:t>
            </w:r>
            <w:r>
              <w:rPr>
                <w:rFonts w:asciiTheme="minorHAnsi" w:hAnsiTheme="minorHAnsi"/>
                <w:b/>
                <w:sz w:val="16"/>
                <w:szCs w:val="16"/>
              </w:rPr>
              <w:t xml:space="preserve"> </w:t>
            </w:r>
            <w:hyperlink r:id="rId37" w:history="1">
              <w:r w:rsidRPr="009A093B">
                <w:rPr>
                  <w:rFonts w:asciiTheme="minorHAnsi" w:hAnsiTheme="minorHAnsi"/>
                  <w:color w:val="0000FF"/>
                  <w:sz w:val="16"/>
                  <w:szCs w:val="16"/>
                  <w:u w:val="single"/>
                </w:rPr>
                <w:t>CostPrice@ee.doe.gov</w:t>
              </w:r>
            </w:hyperlink>
          </w:p>
          <w:p w14:paraId="4563F9A7" w14:textId="0A0E9FC4" w:rsidR="00975F74" w:rsidRDefault="00A73C9E" w:rsidP="00A73C9E">
            <w:pPr>
              <w:widowControl/>
              <w:spacing w:after="40"/>
              <w:rPr>
                <w:rFonts w:asciiTheme="minorHAnsi" w:hAnsiTheme="minorHAnsi"/>
                <w:sz w:val="16"/>
                <w:szCs w:val="16"/>
              </w:rPr>
            </w:pPr>
            <w:r>
              <w:rPr>
                <w:rFonts w:asciiTheme="minorHAnsi" w:hAnsiTheme="minorHAnsi"/>
                <w:sz w:val="16"/>
                <w:szCs w:val="16"/>
              </w:rPr>
              <w:t>F.</w:t>
            </w:r>
            <w:r w:rsidR="00975F74">
              <w:rPr>
                <w:rFonts w:asciiTheme="minorHAnsi" w:hAnsiTheme="minorHAnsi"/>
                <w:sz w:val="16"/>
                <w:szCs w:val="16"/>
              </w:rPr>
              <w:t xml:space="preserve"> </w:t>
            </w:r>
            <w:r w:rsidR="00975F74" w:rsidRPr="00975F74">
              <w:rPr>
                <w:rFonts w:asciiTheme="minorHAnsi" w:hAnsiTheme="minorHAnsi"/>
                <w:b/>
                <w:color w:val="FF0000"/>
                <w:sz w:val="16"/>
                <w:szCs w:val="16"/>
              </w:rPr>
              <w:t>See section IV. F. for instructions and due dates</w:t>
            </w:r>
            <w:r>
              <w:rPr>
                <w:rFonts w:asciiTheme="minorHAnsi" w:hAnsiTheme="minorHAnsi"/>
                <w:sz w:val="16"/>
                <w:szCs w:val="16"/>
              </w:rPr>
              <w:t xml:space="preserve">  </w:t>
            </w:r>
          </w:p>
          <w:p w14:paraId="28E98292" w14:textId="276D4300" w:rsidR="00146D6F" w:rsidRDefault="009359F7" w:rsidP="00A73C9E">
            <w:pPr>
              <w:widowControl/>
              <w:spacing w:after="40"/>
              <w:rPr>
                <w:rFonts w:asciiTheme="minorHAnsi" w:hAnsiTheme="minorHAnsi" w:cs="Arial"/>
                <w:color w:val="0000FF"/>
                <w:sz w:val="16"/>
                <w:szCs w:val="16"/>
                <w:u w:val="single"/>
              </w:rPr>
            </w:pPr>
            <w:hyperlink r:id="rId38" w:history="1">
              <w:r w:rsidR="00A73C9E" w:rsidRPr="00765C11">
                <w:rPr>
                  <w:rFonts w:asciiTheme="minorHAnsi" w:hAnsiTheme="minorHAnsi" w:cs="Arial"/>
                  <w:color w:val="0000FF"/>
                  <w:sz w:val="16"/>
                  <w:szCs w:val="16"/>
                  <w:u w:val="single"/>
                </w:rPr>
                <w:t>https://www.eere-pmc.energy.gov/SubmitReports.aspx</w:t>
              </w:r>
            </w:hyperlink>
            <w:r w:rsidR="00146D6F">
              <w:rPr>
                <w:rFonts w:asciiTheme="minorHAnsi" w:hAnsiTheme="minorHAnsi" w:cs="Arial"/>
                <w:color w:val="0000FF"/>
                <w:sz w:val="16"/>
                <w:szCs w:val="16"/>
                <w:u w:val="single"/>
              </w:rPr>
              <w:t xml:space="preserve"> </w:t>
            </w:r>
          </w:p>
          <w:p w14:paraId="28E98293" w14:textId="77777777" w:rsidR="00AB213C" w:rsidRDefault="00146D6F" w:rsidP="00146D6F">
            <w:pPr>
              <w:widowControl/>
              <w:spacing w:after="40"/>
              <w:rPr>
                <w:rFonts w:asciiTheme="minorHAnsi" w:hAnsiTheme="minorHAnsi"/>
                <w:color w:val="0000FF"/>
                <w:sz w:val="16"/>
                <w:szCs w:val="16"/>
                <w:u w:val="single"/>
              </w:rPr>
            </w:pPr>
            <w:r w:rsidRPr="00A73E97">
              <w:rPr>
                <w:rFonts w:asciiTheme="minorHAnsi" w:hAnsiTheme="minorHAnsi"/>
                <w:b/>
                <w:sz w:val="16"/>
                <w:szCs w:val="16"/>
              </w:rPr>
              <w:t>&amp; send to:</w:t>
            </w:r>
            <w:r>
              <w:rPr>
                <w:rFonts w:asciiTheme="minorHAnsi" w:hAnsiTheme="minorHAnsi"/>
                <w:b/>
                <w:sz w:val="16"/>
                <w:szCs w:val="16"/>
              </w:rPr>
              <w:t xml:space="preserve"> </w:t>
            </w:r>
            <w:hyperlink r:id="rId39" w:history="1">
              <w:r w:rsidRPr="009A093B">
                <w:rPr>
                  <w:rFonts w:asciiTheme="minorHAnsi" w:hAnsiTheme="minorHAnsi"/>
                  <w:color w:val="0000FF"/>
                  <w:sz w:val="16"/>
                  <w:szCs w:val="16"/>
                  <w:u w:val="single"/>
                </w:rPr>
                <w:t>CostPrice@ee.doe.gov</w:t>
              </w:r>
            </w:hyperlink>
            <w:r>
              <w:rPr>
                <w:rFonts w:asciiTheme="minorHAnsi" w:hAnsiTheme="minorHAnsi"/>
                <w:color w:val="0000FF"/>
                <w:sz w:val="16"/>
                <w:szCs w:val="16"/>
                <w:u w:val="single"/>
              </w:rPr>
              <w:t xml:space="preserve"> </w:t>
            </w:r>
          </w:p>
          <w:p w14:paraId="28E98294" w14:textId="77777777" w:rsidR="00087667" w:rsidRDefault="00A73C9E" w:rsidP="00146D6F">
            <w:pPr>
              <w:widowControl/>
              <w:spacing w:after="40"/>
              <w:rPr>
                <w:rStyle w:val="Hyperlink"/>
                <w:rFonts w:asciiTheme="minorHAnsi" w:hAnsiTheme="minorHAnsi" w:cs="Arial"/>
                <w:sz w:val="16"/>
                <w:szCs w:val="16"/>
              </w:rPr>
            </w:pPr>
            <w:r w:rsidRPr="00765C11">
              <w:rPr>
                <w:rFonts w:asciiTheme="minorHAnsi" w:hAnsiTheme="minorHAnsi" w:cs="Arial"/>
                <w:b/>
                <w:sz w:val="16"/>
                <w:szCs w:val="16"/>
              </w:rPr>
              <w:t>&amp; send to CFO at</w:t>
            </w:r>
            <w:r w:rsidRPr="00765C11">
              <w:rPr>
                <w:rFonts w:asciiTheme="minorHAnsi" w:hAnsiTheme="minorHAnsi" w:cs="Arial"/>
                <w:sz w:val="16"/>
                <w:szCs w:val="16"/>
              </w:rPr>
              <w:t xml:space="preserve"> :</w:t>
            </w:r>
            <w:r w:rsidRPr="00765C11">
              <w:rPr>
                <w:rFonts w:asciiTheme="minorHAnsi" w:hAnsiTheme="minorHAnsi" w:cs="Arial"/>
                <w:b/>
                <w:sz w:val="16"/>
                <w:szCs w:val="16"/>
              </w:rPr>
              <w:t xml:space="preserve"> </w:t>
            </w:r>
            <w:hyperlink r:id="rId40" w:history="1">
              <w:r w:rsidRPr="00765C11">
                <w:rPr>
                  <w:rStyle w:val="Hyperlink"/>
                  <w:rFonts w:asciiTheme="minorHAnsi" w:hAnsiTheme="minorHAnsi" w:cs="Arial"/>
                  <w:sz w:val="16"/>
                  <w:szCs w:val="16"/>
                </w:rPr>
                <w:t>DOE-Audit-Submission@hq.doe.gov</w:t>
              </w:r>
            </w:hyperlink>
          </w:p>
          <w:p w14:paraId="28E98295" w14:textId="77777777" w:rsidR="00087667" w:rsidRDefault="00A73C9E" w:rsidP="00087667">
            <w:pPr>
              <w:keepLines/>
              <w:widowControl/>
              <w:spacing w:after="40"/>
              <w:rPr>
                <w:rFonts w:asciiTheme="minorHAnsi" w:hAnsiTheme="minorHAnsi"/>
                <w:sz w:val="16"/>
                <w:szCs w:val="16"/>
              </w:rPr>
            </w:pPr>
            <w:r>
              <w:rPr>
                <w:rFonts w:asciiTheme="minorHAnsi" w:hAnsiTheme="minorHAnsi"/>
                <w:sz w:val="16"/>
                <w:szCs w:val="16"/>
              </w:rPr>
              <w:t xml:space="preserve">G. </w:t>
            </w:r>
            <w:hyperlink r:id="rId41" w:history="1">
              <w:r w:rsidRPr="00765C11">
                <w:rPr>
                  <w:rFonts w:asciiTheme="minorHAnsi" w:hAnsiTheme="minorHAnsi" w:cs="Arial"/>
                  <w:color w:val="0000FF"/>
                  <w:sz w:val="16"/>
                  <w:szCs w:val="16"/>
                  <w:u w:val="single"/>
                </w:rPr>
                <w:t>https://www.eere-pmc.energy.gov/SubmitReports.aspx</w:t>
              </w:r>
            </w:hyperlink>
            <w:r>
              <w:rPr>
                <w:rFonts w:asciiTheme="minorHAnsi" w:hAnsiTheme="minorHAnsi"/>
                <w:sz w:val="16"/>
                <w:szCs w:val="16"/>
              </w:rPr>
              <w:t xml:space="preserve"> </w:t>
            </w:r>
          </w:p>
          <w:p w14:paraId="28E98298" w14:textId="77777777" w:rsidR="00E00349" w:rsidRDefault="003C44A3" w:rsidP="00EB1048">
            <w:pPr>
              <w:spacing w:after="40"/>
              <w:rPr>
                <w:rFonts w:asciiTheme="minorHAnsi" w:hAnsiTheme="minorHAnsi" w:cs="Arial"/>
                <w:color w:val="0000FF"/>
                <w:sz w:val="16"/>
                <w:szCs w:val="16"/>
                <w:u w:val="single"/>
              </w:rPr>
            </w:pPr>
            <w:r>
              <w:rPr>
                <w:rFonts w:asciiTheme="minorHAnsi" w:hAnsiTheme="minorHAnsi"/>
                <w:sz w:val="16"/>
                <w:szCs w:val="16"/>
              </w:rPr>
              <w:t xml:space="preserve">I. </w:t>
            </w:r>
            <w:hyperlink r:id="rId42" w:history="1">
              <w:r w:rsidRPr="009A093B">
                <w:rPr>
                  <w:rFonts w:asciiTheme="minorHAnsi" w:hAnsiTheme="minorHAnsi" w:cs="Arial"/>
                  <w:color w:val="0000FF"/>
                  <w:sz w:val="16"/>
                  <w:szCs w:val="16"/>
                  <w:u w:val="single"/>
                </w:rPr>
                <w:t>https://www.eere-pmc.energy.gov/SubmitReports.aspx</w:t>
              </w:r>
            </w:hyperlink>
          </w:p>
          <w:p w14:paraId="28E98299" w14:textId="77777777" w:rsidR="00AE28CF" w:rsidRPr="00AE28CF" w:rsidRDefault="00AE28CF" w:rsidP="00EB1048">
            <w:pPr>
              <w:spacing w:after="40"/>
              <w:rPr>
                <w:rFonts w:asciiTheme="minorHAnsi" w:hAnsiTheme="minorHAnsi"/>
                <w:sz w:val="16"/>
                <w:szCs w:val="16"/>
              </w:rPr>
            </w:pPr>
            <w:r>
              <w:rPr>
                <w:rFonts w:asciiTheme="minorHAnsi" w:hAnsiTheme="minorHAnsi"/>
                <w:sz w:val="16"/>
                <w:szCs w:val="16"/>
              </w:rPr>
              <w:t xml:space="preserve">J. </w:t>
            </w:r>
            <w:hyperlink r:id="rId43" w:history="1">
              <w:r w:rsidRPr="009A093B">
                <w:rPr>
                  <w:rFonts w:asciiTheme="minorHAnsi" w:hAnsiTheme="minorHAnsi" w:cs="Arial"/>
                  <w:color w:val="0000FF"/>
                  <w:sz w:val="16"/>
                  <w:szCs w:val="16"/>
                  <w:u w:val="single"/>
                </w:rPr>
                <w:t>https://www.eere-pmc.energy.gov/SubmitReports.aspx</w:t>
              </w:r>
            </w:hyperlink>
          </w:p>
          <w:p w14:paraId="28E9829A" w14:textId="77777777" w:rsidR="00AE28CF" w:rsidRPr="00CB3378" w:rsidRDefault="00AE28CF" w:rsidP="00EB1048">
            <w:pPr>
              <w:spacing w:after="40"/>
            </w:pPr>
          </w:p>
        </w:tc>
      </w:tr>
      <w:tr w:rsidR="00E00349" w:rsidRPr="00CA7050" w14:paraId="28E982A5" w14:textId="77777777" w:rsidTr="0021411F">
        <w:trPr>
          <w:cantSplit/>
          <w:trHeight w:val="2597"/>
        </w:trPr>
        <w:tc>
          <w:tcPr>
            <w:tcW w:w="10818" w:type="dxa"/>
            <w:gridSpan w:val="4"/>
            <w:tcBorders>
              <w:right w:val="single" w:sz="4" w:space="0" w:color="auto"/>
            </w:tcBorders>
          </w:tcPr>
          <w:p w14:paraId="28E9829C" w14:textId="77777777" w:rsidR="00E00349" w:rsidRPr="000061AE" w:rsidRDefault="00E00349" w:rsidP="00A732A4">
            <w:pPr>
              <w:spacing w:line="360" w:lineRule="auto"/>
              <w:rPr>
                <w:rFonts w:asciiTheme="minorHAnsi" w:hAnsiTheme="minorHAnsi"/>
                <w:b/>
                <w:sz w:val="16"/>
                <w:szCs w:val="16"/>
              </w:rPr>
            </w:pPr>
            <w:r w:rsidRPr="000061AE">
              <w:rPr>
                <w:rFonts w:asciiTheme="minorHAnsi" w:hAnsiTheme="minorHAnsi"/>
                <w:b/>
                <w:sz w:val="16"/>
                <w:szCs w:val="16"/>
              </w:rPr>
              <w:lastRenderedPageBreak/>
              <w:t>FREQUENCY CODES AND DUE DATES:</w:t>
            </w:r>
          </w:p>
          <w:p w14:paraId="7B4B957C" w14:textId="77777777" w:rsidR="00975F97" w:rsidRDefault="00975F97" w:rsidP="000061AE">
            <w:pPr>
              <w:tabs>
                <w:tab w:val="left" w:pos="342"/>
                <w:tab w:val="left" w:pos="702"/>
              </w:tabs>
              <w:spacing w:line="360" w:lineRule="auto"/>
              <w:rPr>
                <w:rFonts w:asciiTheme="minorHAnsi" w:hAnsiTheme="minorHAnsi"/>
                <w:b/>
                <w:sz w:val="16"/>
                <w:szCs w:val="16"/>
              </w:rPr>
            </w:pPr>
            <w:r w:rsidRPr="00975F97">
              <w:rPr>
                <w:rFonts w:asciiTheme="minorHAnsi" w:hAnsiTheme="minorHAnsi"/>
                <w:b/>
                <w:sz w:val="16"/>
                <w:szCs w:val="16"/>
              </w:rPr>
              <w:t>A – Within five (5) calendar days after the event, or as specified.</w:t>
            </w:r>
          </w:p>
          <w:p w14:paraId="7FB72E84" w14:textId="711EB778" w:rsidR="00975F97" w:rsidRDefault="00975F97" w:rsidP="000061AE">
            <w:pPr>
              <w:tabs>
                <w:tab w:val="left" w:pos="342"/>
                <w:tab w:val="left" w:pos="702"/>
              </w:tabs>
              <w:spacing w:line="360" w:lineRule="auto"/>
              <w:rPr>
                <w:rFonts w:asciiTheme="minorHAnsi" w:hAnsiTheme="minorHAnsi"/>
                <w:b/>
                <w:sz w:val="16"/>
                <w:szCs w:val="16"/>
              </w:rPr>
            </w:pPr>
            <w:r w:rsidRPr="00975F97">
              <w:rPr>
                <w:rFonts w:asciiTheme="minorHAnsi" w:hAnsiTheme="minorHAnsi"/>
                <w:b/>
                <w:sz w:val="16"/>
                <w:szCs w:val="16"/>
              </w:rPr>
              <w:t>F – Final; within 90 calendar days after expiration or termination of the award.</w:t>
            </w:r>
          </w:p>
          <w:p w14:paraId="4B03ECA2" w14:textId="5CB78FD3" w:rsidR="00975F97" w:rsidRDefault="008A6527" w:rsidP="000061AE">
            <w:pPr>
              <w:tabs>
                <w:tab w:val="left" w:pos="342"/>
                <w:tab w:val="left" w:pos="702"/>
              </w:tabs>
              <w:spacing w:line="360" w:lineRule="auto"/>
              <w:rPr>
                <w:rFonts w:asciiTheme="minorHAnsi" w:hAnsiTheme="minorHAnsi"/>
                <w:b/>
                <w:sz w:val="16"/>
                <w:szCs w:val="16"/>
              </w:rPr>
            </w:pPr>
            <w:r w:rsidRPr="008A6527">
              <w:rPr>
                <w:rFonts w:asciiTheme="minorHAnsi" w:hAnsiTheme="minorHAnsi"/>
                <w:b/>
                <w:sz w:val="16"/>
                <w:szCs w:val="16"/>
              </w:rPr>
              <w:t>Y – Yearly; within 90 calendar days after the end of the annual reporting period.</w:t>
            </w:r>
          </w:p>
          <w:p w14:paraId="7099EB00" w14:textId="24C50E8A" w:rsidR="00975F97" w:rsidRDefault="008A6527" w:rsidP="000061AE">
            <w:pPr>
              <w:tabs>
                <w:tab w:val="left" w:pos="342"/>
                <w:tab w:val="left" w:pos="702"/>
              </w:tabs>
              <w:spacing w:line="360" w:lineRule="auto"/>
              <w:rPr>
                <w:rFonts w:asciiTheme="minorHAnsi" w:hAnsiTheme="minorHAnsi"/>
                <w:b/>
                <w:sz w:val="16"/>
                <w:szCs w:val="16"/>
              </w:rPr>
            </w:pPr>
            <w:r w:rsidRPr="008A6527">
              <w:rPr>
                <w:rFonts w:asciiTheme="minorHAnsi" w:hAnsiTheme="minorHAnsi"/>
                <w:b/>
                <w:sz w:val="16"/>
                <w:szCs w:val="16"/>
              </w:rPr>
              <w:t>S</w:t>
            </w:r>
            <w:r>
              <w:rPr>
                <w:rFonts w:asciiTheme="minorHAnsi" w:hAnsiTheme="minorHAnsi"/>
                <w:b/>
                <w:sz w:val="16"/>
                <w:szCs w:val="16"/>
              </w:rPr>
              <w:t xml:space="preserve"> </w:t>
            </w:r>
            <w:r w:rsidRPr="008A6527">
              <w:rPr>
                <w:rFonts w:asciiTheme="minorHAnsi" w:hAnsiTheme="minorHAnsi"/>
                <w:b/>
                <w:sz w:val="16"/>
                <w:szCs w:val="16"/>
              </w:rPr>
              <w:t>–</w:t>
            </w:r>
            <w:r>
              <w:rPr>
                <w:rFonts w:asciiTheme="minorHAnsi" w:hAnsiTheme="minorHAnsi"/>
                <w:b/>
                <w:sz w:val="16"/>
                <w:szCs w:val="16"/>
              </w:rPr>
              <w:t xml:space="preserve"> </w:t>
            </w:r>
            <w:r w:rsidRPr="008A6527">
              <w:rPr>
                <w:rFonts w:asciiTheme="minorHAnsi" w:hAnsiTheme="minorHAnsi"/>
                <w:b/>
                <w:sz w:val="16"/>
                <w:szCs w:val="16"/>
              </w:rPr>
              <w:t>Semiannually; within 30 days after end of the reporting period.</w:t>
            </w:r>
          </w:p>
          <w:p w14:paraId="28E9829D" w14:textId="048B8DE7" w:rsidR="00E00349" w:rsidRDefault="008A6527" w:rsidP="000061AE">
            <w:pPr>
              <w:tabs>
                <w:tab w:val="left" w:pos="342"/>
                <w:tab w:val="left" w:pos="702"/>
              </w:tabs>
              <w:spacing w:line="360" w:lineRule="auto"/>
              <w:rPr>
                <w:rFonts w:asciiTheme="minorHAnsi" w:hAnsiTheme="minorHAnsi"/>
                <w:b/>
                <w:sz w:val="16"/>
                <w:szCs w:val="16"/>
              </w:rPr>
            </w:pPr>
            <w:r w:rsidRPr="008A6527">
              <w:rPr>
                <w:rFonts w:asciiTheme="minorHAnsi" w:hAnsiTheme="minorHAnsi"/>
                <w:b/>
                <w:sz w:val="16"/>
                <w:szCs w:val="16"/>
              </w:rPr>
              <w:t>Q – Quarterly; within 30 calendar days after the end of the quarterly reporting period.</w:t>
            </w:r>
          </w:p>
          <w:p w14:paraId="52EDFCBD" w14:textId="77777777" w:rsidR="002C3AD2" w:rsidRDefault="000E07C8" w:rsidP="00975F97">
            <w:pPr>
              <w:tabs>
                <w:tab w:val="left" w:pos="342"/>
                <w:tab w:val="left" w:pos="702"/>
                <w:tab w:val="left" w:pos="6912"/>
              </w:tabs>
              <w:spacing w:line="360" w:lineRule="auto"/>
              <w:rPr>
                <w:rFonts w:asciiTheme="minorHAnsi" w:hAnsiTheme="minorHAnsi"/>
                <w:b/>
                <w:sz w:val="16"/>
                <w:szCs w:val="16"/>
              </w:rPr>
            </w:pPr>
            <w:r w:rsidRPr="00C128B0">
              <w:rPr>
                <w:rFonts w:asciiTheme="minorHAnsi" w:hAnsiTheme="minorHAnsi"/>
                <w:b/>
                <w:sz w:val="16"/>
                <w:szCs w:val="16"/>
              </w:rPr>
              <w:t>Y</w:t>
            </w:r>
            <w:r w:rsidR="00E00349" w:rsidRPr="00C128B0">
              <w:rPr>
                <w:rFonts w:asciiTheme="minorHAnsi" w:hAnsiTheme="minorHAnsi"/>
                <w:b/>
                <w:sz w:val="16"/>
                <w:szCs w:val="16"/>
              </w:rPr>
              <w:t xml:space="preserve">180 – </w:t>
            </w:r>
            <w:r w:rsidRPr="00C128B0">
              <w:rPr>
                <w:rFonts w:asciiTheme="minorHAnsi" w:hAnsiTheme="minorHAnsi"/>
                <w:b/>
                <w:sz w:val="16"/>
                <w:szCs w:val="16"/>
              </w:rPr>
              <w:t>Yearly</w:t>
            </w:r>
            <w:r w:rsidR="00E00349" w:rsidRPr="00C128B0">
              <w:rPr>
                <w:rFonts w:asciiTheme="minorHAnsi" w:hAnsiTheme="minorHAnsi"/>
                <w:b/>
                <w:sz w:val="16"/>
                <w:szCs w:val="16"/>
              </w:rPr>
              <w:t>; within 180 calendar days after the close of the</w:t>
            </w:r>
            <w:r w:rsidRPr="00C128B0">
              <w:rPr>
                <w:rFonts w:asciiTheme="minorHAnsi" w:hAnsiTheme="minorHAnsi"/>
                <w:b/>
                <w:sz w:val="16"/>
                <w:szCs w:val="16"/>
              </w:rPr>
              <w:t xml:space="preserve"> recipient’s</w:t>
            </w:r>
            <w:r w:rsidR="00E00349" w:rsidRPr="00C128B0">
              <w:rPr>
                <w:rFonts w:asciiTheme="minorHAnsi" w:hAnsiTheme="minorHAnsi"/>
                <w:b/>
                <w:sz w:val="16"/>
                <w:szCs w:val="16"/>
              </w:rPr>
              <w:t xml:space="preserve"> fiscal year.</w:t>
            </w:r>
          </w:p>
          <w:p w14:paraId="135785AA" w14:textId="1FAF7AF0" w:rsidR="000A7ECF" w:rsidRPr="000061AE" w:rsidRDefault="000A7ECF" w:rsidP="000A7ECF">
            <w:pPr>
              <w:tabs>
                <w:tab w:val="left" w:pos="342"/>
                <w:tab w:val="left" w:pos="702"/>
              </w:tabs>
              <w:spacing w:line="360" w:lineRule="auto"/>
              <w:rPr>
                <w:rFonts w:asciiTheme="minorHAnsi" w:hAnsiTheme="minorHAnsi"/>
                <w:b/>
                <w:sz w:val="16"/>
                <w:szCs w:val="16"/>
              </w:rPr>
            </w:pPr>
            <w:r w:rsidRPr="008A6527">
              <w:rPr>
                <w:rFonts w:asciiTheme="minorHAnsi" w:hAnsiTheme="minorHAnsi"/>
                <w:b/>
                <w:sz w:val="16"/>
                <w:szCs w:val="16"/>
              </w:rPr>
              <w:t>O –</w:t>
            </w:r>
            <w:r>
              <w:rPr>
                <w:rFonts w:asciiTheme="minorHAnsi" w:hAnsiTheme="minorHAnsi"/>
                <w:b/>
                <w:sz w:val="16"/>
                <w:szCs w:val="16"/>
              </w:rPr>
              <w:t xml:space="preserve"> </w:t>
            </w:r>
            <w:r w:rsidRPr="008A6527">
              <w:rPr>
                <w:rFonts w:asciiTheme="minorHAnsi" w:hAnsiTheme="minorHAnsi"/>
                <w:b/>
                <w:sz w:val="16"/>
                <w:szCs w:val="16"/>
              </w:rPr>
              <w:t>Other: See instructions for further details</w:t>
            </w:r>
            <w:r>
              <w:rPr>
                <w:rFonts w:asciiTheme="minorHAnsi" w:hAnsiTheme="minorHAnsi"/>
                <w:b/>
                <w:sz w:val="16"/>
                <w:szCs w:val="16"/>
              </w:rPr>
              <w:t>.</w:t>
            </w:r>
          </w:p>
          <w:p w14:paraId="28E982A4" w14:textId="3A29820A" w:rsidR="000A7ECF" w:rsidRPr="00CA7050" w:rsidRDefault="000A7ECF" w:rsidP="00975F97">
            <w:pPr>
              <w:tabs>
                <w:tab w:val="left" w:pos="342"/>
                <w:tab w:val="left" w:pos="702"/>
                <w:tab w:val="left" w:pos="6912"/>
              </w:tabs>
              <w:spacing w:line="360" w:lineRule="auto"/>
              <w:rPr>
                <w:rFonts w:asciiTheme="minorHAnsi" w:hAnsiTheme="minorHAnsi"/>
                <w:sz w:val="16"/>
                <w:szCs w:val="16"/>
              </w:rPr>
            </w:pPr>
          </w:p>
        </w:tc>
      </w:tr>
      <w:tr w:rsidR="00E00349" w:rsidRPr="00CA7050" w14:paraId="28E982A9" w14:textId="77777777" w:rsidTr="00E86EDD">
        <w:trPr>
          <w:cantSplit/>
          <w:trHeight w:val="9977"/>
        </w:trPr>
        <w:tc>
          <w:tcPr>
            <w:tcW w:w="10818" w:type="dxa"/>
            <w:gridSpan w:val="4"/>
            <w:tcBorders>
              <w:right w:val="single" w:sz="4" w:space="0" w:color="auto"/>
            </w:tcBorders>
          </w:tcPr>
          <w:p w14:paraId="28E982A6" w14:textId="77777777" w:rsidR="00E00349" w:rsidRPr="00CA7050" w:rsidRDefault="00E00349" w:rsidP="00A732A4">
            <w:pPr>
              <w:widowControl/>
              <w:numPr>
                <w:ilvl w:val="0"/>
                <w:numId w:val="1"/>
              </w:numPr>
              <w:autoSpaceDE/>
              <w:autoSpaceDN/>
              <w:adjustRightInd/>
              <w:rPr>
                <w:rFonts w:asciiTheme="minorHAnsi" w:hAnsiTheme="minorHAnsi"/>
                <w:sz w:val="16"/>
                <w:szCs w:val="16"/>
              </w:rPr>
            </w:pPr>
            <w:r>
              <w:rPr>
                <w:rFonts w:asciiTheme="minorHAnsi" w:hAnsiTheme="minorHAnsi"/>
                <w:sz w:val="16"/>
                <w:szCs w:val="16"/>
              </w:rPr>
              <w:t>EERE</w:t>
            </w:r>
            <w:r w:rsidRPr="00CA7050">
              <w:rPr>
                <w:rFonts w:asciiTheme="minorHAnsi" w:hAnsiTheme="minorHAnsi"/>
                <w:sz w:val="16"/>
                <w:szCs w:val="16"/>
              </w:rPr>
              <w:t xml:space="preserve">  Special Instructions:</w:t>
            </w:r>
          </w:p>
          <w:p w14:paraId="28E982A7" w14:textId="77777777" w:rsidR="000061AE" w:rsidRDefault="000061AE" w:rsidP="000061AE">
            <w:pPr>
              <w:spacing w:after="40"/>
              <w:rPr>
                <w:rFonts w:asciiTheme="minorHAnsi" w:hAnsiTheme="minorHAnsi"/>
                <w:sz w:val="16"/>
                <w:szCs w:val="16"/>
              </w:rPr>
            </w:pPr>
          </w:p>
          <w:p w14:paraId="28E982A8" w14:textId="77777777" w:rsidR="004E3828" w:rsidRPr="00CA7050" w:rsidRDefault="004E3828" w:rsidP="000061AE">
            <w:pPr>
              <w:spacing w:after="40"/>
              <w:rPr>
                <w:rFonts w:asciiTheme="minorHAnsi" w:hAnsiTheme="minorHAnsi"/>
                <w:sz w:val="16"/>
                <w:szCs w:val="16"/>
              </w:rPr>
            </w:pPr>
          </w:p>
        </w:tc>
      </w:tr>
    </w:tbl>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E6236A" w:rsidRPr="00CA7050" w14:paraId="28E982AD" w14:textId="77777777" w:rsidTr="00884F85">
        <w:tc>
          <w:tcPr>
            <w:tcW w:w="10908" w:type="dxa"/>
          </w:tcPr>
          <w:p w14:paraId="28E982AA" w14:textId="77777777" w:rsidR="00E6236A" w:rsidRPr="00CA7050" w:rsidRDefault="00E6236A" w:rsidP="00E6236A">
            <w:pPr>
              <w:rPr>
                <w:rFonts w:asciiTheme="minorHAnsi" w:hAnsiTheme="minorHAnsi"/>
                <w:b/>
                <w:bCs/>
                <w:sz w:val="32"/>
                <w:szCs w:val="32"/>
                <w:u w:val="single"/>
              </w:rPr>
            </w:pPr>
          </w:p>
          <w:p w14:paraId="28E982AB" w14:textId="77777777" w:rsidR="00E6236A" w:rsidRPr="00CA7050" w:rsidRDefault="0028557A" w:rsidP="00E6236A">
            <w:pPr>
              <w:jc w:val="center"/>
              <w:rPr>
                <w:rFonts w:asciiTheme="minorHAnsi" w:hAnsiTheme="minorHAnsi"/>
                <w:b/>
                <w:bCs/>
                <w:sz w:val="32"/>
                <w:szCs w:val="32"/>
                <w:u w:val="single"/>
              </w:rPr>
            </w:pPr>
            <w:r>
              <w:rPr>
                <w:rFonts w:asciiTheme="minorHAnsi" w:hAnsiTheme="minorHAnsi"/>
                <w:b/>
                <w:bCs/>
                <w:sz w:val="32"/>
                <w:szCs w:val="32"/>
                <w:u w:val="single"/>
              </w:rPr>
              <w:t>EERE</w:t>
            </w:r>
            <w:r w:rsidR="00E6236A" w:rsidRPr="00CA7050">
              <w:rPr>
                <w:rFonts w:asciiTheme="minorHAnsi" w:hAnsiTheme="minorHAnsi"/>
                <w:b/>
                <w:bCs/>
                <w:sz w:val="32"/>
                <w:szCs w:val="32"/>
                <w:u w:val="single"/>
              </w:rPr>
              <w:t xml:space="preserve"> Reporting Instructions</w:t>
            </w:r>
          </w:p>
          <w:p w14:paraId="28E982AC" w14:textId="77777777" w:rsidR="00E6236A" w:rsidRPr="00CA7050" w:rsidRDefault="00E6236A" w:rsidP="00E6236A">
            <w:pPr>
              <w:jc w:val="center"/>
              <w:rPr>
                <w:rFonts w:asciiTheme="minorHAnsi" w:hAnsiTheme="minorHAnsi"/>
                <w:b/>
                <w:bCs/>
                <w:sz w:val="32"/>
                <w:szCs w:val="32"/>
                <w:u w:val="single"/>
              </w:rPr>
            </w:pPr>
          </w:p>
        </w:tc>
      </w:tr>
    </w:tbl>
    <w:p w14:paraId="28E982AE" w14:textId="77777777" w:rsidR="00E6236A" w:rsidRPr="00CA7050" w:rsidRDefault="00E6236A" w:rsidP="00E6236A">
      <w:pPr>
        <w:rPr>
          <w:rFonts w:asciiTheme="minorHAnsi" w:hAnsiTheme="minorHAnsi"/>
          <w:bCs/>
          <w:sz w:val="24"/>
          <w:szCs w:val="24"/>
        </w:rPr>
      </w:pPr>
    </w:p>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205"/>
        <w:gridCol w:w="1335"/>
      </w:tblGrid>
      <w:tr w:rsidR="00786758" w:rsidRPr="00CA7050" w14:paraId="28E982B2" w14:textId="77777777" w:rsidTr="00884F85">
        <w:tc>
          <w:tcPr>
            <w:tcW w:w="1350" w:type="dxa"/>
            <w:vAlign w:val="center"/>
          </w:tcPr>
          <w:p w14:paraId="28E982AF" w14:textId="77777777" w:rsidR="00786758" w:rsidRPr="00CA7050" w:rsidRDefault="00786758" w:rsidP="00786758">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205" w:type="dxa"/>
          </w:tcPr>
          <w:p w14:paraId="28E982B0" w14:textId="77777777" w:rsidR="00786758" w:rsidRPr="00CA7050" w:rsidRDefault="00786758" w:rsidP="0028557A">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w:t>
            </w:r>
            <w:r w:rsidR="0028557A">
              <w:rPr>
                <w:rFonts w:asciiTheme="minorHAnsi" w:hAnsiTheme="minorHAnsi" w:cstheme="minorHAnsi"/>
                <w:b/>
                <w:i/>
                <w:sz w:val="24"/>
                <w:szCs w:val="24"/>
              </w:rPr>
              <w:t>EERE</w:t>
            </w:r>
            <w:r w:rsidRPr="00CA7050">
              <w:rPr>
                <w:rFonts w:asciiTheme="minorHAnsi" w:hAnsiTheme="minorHAnsi" w:cstheme="minorHAnsi"/>
                <w:b/>
                <w:i/>
                <w:sz w:val="24"/>
                <w:szCs w:val="24"/>
              </w:rPr>
              <w:t xml:space="preserv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335" w:type="dxa"/>
            <w:vAlign w:val="center"/>
          </w:tcPr>
          <w:p w14:paraId="28E982B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28E982B3" w14:textId="77777777" w:rsidR="00786758" w:rsidRPr="00CA7050" w:rsidRDefault="00786758" w:rsidP="0013563D">
      <w:pPr>
        <w:widowControl/>
        <w:autoSpaceDE/>
        <w:autoSpaceDN/>
        <w:adjustRightInd/>
        <w:rPr>
          <w:rFonts w:asciiTheme="minorHAnsi" w:hAnsiTheme="minorHAnsi" w:cstheme="minorHAnsi"/>
          <w:i/>
          <w:sz w:val="24"/>
          <w:szCs w:val="24"/>
        </w:rPr>
      </w:pPr>
    </w:p>
    <w:p w14:paraId="28E982B4"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28E982B5"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28E982B6" w14:textId="77777777" w:rsidR="00492B9F" w:rsidRPr="00CA7050" w:rsidRDefault="00402590" w:rsidP="00FD0554">
      <w:pPr>
        <w:pStyle w:val="ListParagraph"/>
        <w:numPr>
          <w:ilvl w:val="0"/>
          <w:numId w:val="7"/>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EA5F9A">
        <w:rPr>
          <w:rFonts w:asciiTheme="minorHAnsi" w:hAnsiTheme="minorHAnsi"/>
          <w:b/>
          <w:bCs/>
          <w:sz w:val="24"/>
          <w:szCs w:val="24"/>
        </w:rPr>
        <w:t>Progress Report</w:t>
      </w:r>
      <w:r w:rsidR="00B23C78">
        <w:rPr>
          <w:rFonts w:asciiTheme="minorHAnsi" w:hAnsiTheme="minorHAnsi"/>
          <w:b/>
          <w:bCs/>
          <w:sz w:val="24"/>
          <w:szCs w:val="24"/>
        </w:rPr>
        <w:t xml:space="preserve"> (RPPR) (RD&amp;D Projects)</w:t>
      </w:r>
    </w:p>
    <w:p w14:paraId="28E982B7"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415"/>
        <w:gridCol w:w="8053"/>
      </w:tblGrid>
      <w:tr w:rsidR="00E9531A" w:rsidRPr="00CA7050" w14:paraId="28E982BA" w14:textId="77777777" w:rsidTr="00E9531A">
        <w:tc>
          <w:tcPr>
            <w:tcW w:w="1440" w:type="dxa"/>
          </w:tcPr>
          <w:p w14:paraId="28E982B8" w14:textId="77777777" w:rsidR="00E9531A" w:rsidRPr="00CA7050" w:rsidRDefault="00EF3C15"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00E9531A" w:rsidRPr="00CA7050">
              <w:rPr>
                <w:rFonts w:asciiTheme="minorHAnsi" w:hAnsiTheme="minorHAnsi"/>
                <w:bCs/>
                <w:sz w:val="21"/>
                <w:szCs w:val="21"/>
              </w:rPr>
              <w:t>to:</w:t>
            </w:r>
          </w:p>
        </w:tc>
        <w:tc>
          <w:tcPr>
            <w:tcW w:w="8550" w:type="dxa"/>
          </w:tcPr>
          <w:p w14:paraId="28E982B9" w14:textId="77777777" w:rsidR="00E9531A" w:rsidRPr="00942BDA" w:rsidRDefault="009359F7" w:rsidP="00A27E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4" w:history="1">
              <w:r w:rsidR="00942BDA" w:rsidRPr="00942BDA">
                <w:rPr>
                  <w:rStyle w:val="Hyperlink"/>
                  <w:rFonts w:asciiTheme="minorHAnsi" w:hAnsiTheme="minorHAnsi"/>
                  <w:sz w:val="21"/>
                  <w:szCs w:val="21"/>
                </w:rPr>
                <w:t>https://www.eere-pmc.energy.gov/SubmitReports.aspx</w:t>
              </w:r>
            </w:hyperlink>
            <w:r w:rsidR="00571E21" w:rsidRPr="00942BDA">
              <w:rPr>
                <w:rFonts w:asciiTheme="minorHAnsi" w:hAnsiTheme="minorHAnsi"/>
                <w:sz w:val="21"/>
                <w:szCs w:val="21"/>
              </w:rPr>
              <w:t xml:space="preserve"> </w:t>
            </w:r>
          </w:p>
        </w:tc>
      </w:tr>
      <w:tr w:rsidR="00E9531A" w:rsidRPr="00CA7050" w14:paraId="28E982BD" w14:textId="77777777" w:rsidTr="00E9531A">
        <w:tc>
          <w:tcPr>
            <w:tcW w:w="1440" w:type="dxa"/>
          </w:tcPr>
          <w:p w14:paraId="28E982BB"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2BC" w14:textId="212CA08A" w:rsidR="00E9531A" w:rsidRPr="00CA7050" w:rsidRDefault="00942BDA" w:rsidP="00C635F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A27E1E">
              <w:t xml:space="preserve"> </w:t>
            </w:r>
            <w:r w:rsidR="00A27E1E" w:rsidRPr="00A27E1E">
              <w:rPr>
                <w:rFonts w:asciiTheme="minorHAnsi" w:hAnsiTheme="minorHAnsi"/>
                <w:sz w:val="21"/>
                <w:szCs w:val="21"/>
              </w:rPr>
              <w:t>after</w:t>
            </w:r>
            <w:r w:rsidR="00617901">
              <w:rPr>
                <w:rFonts w:asciiTheme="minorHAnsi" w:hAnsiTheme="minorHAnsi"/>
                <w:sz w:val="21"/>
                <w:szCs w:val="21"/>
              </w:rPr>
              <w:t xml:space="preserve"> the</w:t>
            </w:r>
            <w:r w:rsidR="00A27E1E" w:rsidRPr="00A27E1E">
              <w:rPr>
                <w:rFonts w:asciiTheme="minorHAnsi" w:hAnsiTheme="minorHAnsi"/>
                <w:sz w:val="21"/>
                <w:szCs w:val="21"/>
              </w:rPr>
              <w:t xml:space="preserve"> end of the quarterly reporting period</w:t>
            </w:r>
            <w:r w:rsidR="00A27E1E">
              <w:rPr>
                <w:rFonts w:asciiTheme="minorHAnsi" w:hAnsiTheme="minorHAnsi"/>
                <w:sz w:val="21"/>
                <w:szCs w:val="21"/>
              </w:rPr>
              <w:t xml:space="preserve"> </w:t>
            </w:r>
            <w:r w:rsidR="00E9531A" w:rsidRPr="00CA7050">
              <w:rPr>
                <w:rFonts w:asciiTheme="minorHAnsi" w:hAnsiTheme="minorHAnsi"/>
                <w:sz w:val="21"/>
                <w:szCs w:val="21"/>
              </w:rPr>
              <w:t xml:space="preserve"> (January </w:t>
            </w:r>
            <w:r w:rsidR="00C635F2">
              <w:rPr>
                <w:rFonts w:asciiTheme="minorHAnsi" w:hAnsiTheme="minorHAnsi"/>
                <w:sz w:val="21"/>
                <w:szCs w:val="21"/>
              </w:rPr>
              <w:t>30</w:t>
            </w:r>
            <w:r w:rsidR="00E9531A" w:rsidRPr="00CA7050">
              <w:rPr>
                <w:rFonts w:asciiTheme="minorHAnsi" w:hAnsiTheme="minorHAnsi"/>
                <w:sz w:val="21"/>
                <w:szCs w:val="21"/>
              </w:rPr>
              <w:t xml:space="preserve">, April </w:t>
            </w:r>
            <w:r w:rsidR="00C635F2">
              <w:rPr>
                <w:rFonts w:asciiTheme="minorHAnsi" w:hAnsiTheme="minorHAnsi"/>
                <w:sz w:val="21"/>
                <w:szCs w:val="21"/>
              </w:rPr>
              <w:t>30</w:t>
            </w:r>
            <w:r w:rsidR="00E9531A" w:rsidRPr="00CA7050">
              <w:rPr>
                <w:rFonts w:asciiTheme="minorHAnsi" w:hAnsiTheme="minorHAnsi"/>
                <w:sz w:val="21"/>
                <w:szCs w:val="21"/>
              </w:rPr>
              <w:t xml:space="preserve">, July </w:t>
            </w:r>
            <w:r w:rsidR="00C635F2">
              <w:rPr>
                <w:rFonts w:asciiTheme="minorHAnsi" w:hAnsiTheme="minorHAnsi"/>
                <w:sz w:val="21"/>
                <w:szCs w:val="21"/>
              </w:rPr>
              <w:t>30</w:t>
            </w:r>
            <w:r w:rsidR="00E9531A" w:rsidRPr="00CA7050">
              <w:rPr>
                <w:rFonts w:asciiTheme="minorHAnsi" w:hAnsiTheme="minorHAnsi"/>
                <w:sz w:val="21"/>
                <w:szCs w:val="21"/>
              </w:rPr>
              <w:t xml:space="preserve">, October </w:t>
            </w:r>
            <w:r w:rsidR="00C635F2">
              <w:rPr>
                <w:rFonts w:asciiTheme="minorHAnsi" w:hAnsiTheme="minorHAnsi"/>
                <w:sz w:val="21"/>
                <w:szCs w:val="21"/>
              </w:rPr>
              <w:t>30</w:t>
            </w:r>
            <w:r w:rsidR="00E9531A" w:rsidRPr="00CA7050">
              <w:rPr>
                <w:rFonts w:asciiTheme="minorHAnsi" w:hAnsiTheme="minorHAnsi"/>
                <w:sz w:val="21"/>
                <w:szCs w:val="21"/>
              </w:rPr>
              <w:t>)</w:t>
            </w:r>
          </w:p>
        </w:tc>
      </w:tr>
    </w:tbl>
    <w:p w14:paraId="28E982BE"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28E982BF" w14:textId="77777777" w:rsidR="00492B9F" w:rsidRPr="00CA7050"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 xml:space="preserve">, and contractors – </w:t>
      </w:r>
      <w:r w:rsidR="00492B9F" w:rsidRPr="00CA7050">
        <w:rPr>
          <w:rFonts w:asciiTheme="minorHAnsi" w:hAnsiTheme="minorHAnsi"/>
          <w:sz w:val="24"/>
          <w:szCs w:val="24"/>
        </w:rPr>
        <w:t xml:space="preserve">to </w:t>
      </w:r>
      <w:r w:rsidR="00C635F2">
        <w:rPr>
          <w:rFonts w:asciiTheme="minorHAnsi" w:hAnsiTheme="minorHAnsi"/>
          <w:sz w:val="24"/>
          <w:szCs w:val="24"/>
        </w:rPr>
        <w:t>EERE</w:t>
      </w:r>
      <w:r w:rsidRPr="00CA7050">
        <w:rPr>
          <w:rFonts w:asciiTheme="minorHAnsi" w:hAnsiTheme="minorHAnsi"/>
          <w:sz w:val="24"/>
          <w:szCs w:val="24"/>
        </w:rPr>
        <w:t xml:space="preserve">.  </w:t>
      </w:r>
      <w:r w:rsidR="00492B9F" w:rsidRPr="00CA7050">
        <w:rPr>
          <w:rFonts w:asciiTheme="minorHAnsi" w:hAnsiTheme="minorHAnsi"/>
          <w:sz w:val="24"/>
          <w:szCs w:val="24"/>
        </w:rPr>
        <w:t xml:space="preserve">The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must include the following information.  </w:t>
      </w:r>
    </w:p>
    <w:p w14:paraId="28E982C0" w14:textId="77777777" w:rsidR="00492B9F" w:rsidRPr="00CA7050" w:rsidRDefault="00492B9F" w:rsidP="00883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8E982C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Title Page: </w:t>
      </w:r>
      <w:r w:rsidRPr="00CA7050">
        <w:rPr>
          <w:rFonts w:asciiTheme="minorHAnsi" w:hAnsiTheme="minorHAnsi"/>
        </w:rPr>
        <w:tab/>
      </w:r>
      <w:r w:rsidR="00A82F91" w:rsidRPr="00CA7050">
        <w:rPr>
          <w:rFonts w:asciiTheme="minorHAnsi" w:hAnsiTheme="minorHAnsi"/>
        </w:rPr>
        <w:t>T</w:t>
      </w:r>
      <w:r w:rsidRPr="00CA7050">
        <w:rPr>
          <w:rFonts w:asciiTheme="minorHAnsi" w:hAnsiTheme="minorHAnsi"/>
        </w:rPr>
        <w:t>he title page should identify, in chart form,</w:t>
      </w:r>
      <w:r w:rsidR="00AF1BC9" w:rsidRPr="00CA7050">
        <w:rPr>
          <w:rFonts w:asciiTheme="minorHAnsi" w:hAnsiTheme="minorHAnsi"/>
        </w:rPr>
        <w:t xml:space="preserve"> the Federal Agency to which the report is submitted;</w:t>
      </w:r>
      <w:r w:rsidRPr="00CA7050">
        <w:rPr>
          <w:rFonts w:asciiTheme="minorHAnsi" w:hAnsiTheme="minorHAnsi"/>
        </w:rPr>
        <w:t xml:space="preserve"> </w:t>
      </w:r>
      <w:r w:rsidR="00A82F91" w:rsidRPr="00CA7050">
        <w:rPr>
          <w:rFonts w:asciiTheme="minorHAnsi" w:hAnsiTheme="minorHAnsi"/>
        </w:rPr>
        <w:t>the FOA name and number</w:t>
      </w:r>
      <w:r w:rsidR="00AF1BC9" w:rsidRPr="00CA7050">
        <w:rPr>
          <w:rFonts w:asciiTheme="minorHAnsi" w:hAnsiTheme="minorHAnsi"/>
        </w:rPr>
        <w:t>;</w:t>
      </w:r>
      <w:r w:rsidR="00A82F91" w:rsidRPr="00CA7050">
        <w:rPr>
          <w:rFonts w:asciiTheme="minorHAnsi" w:hAnsiTheme="minorHAnsi"/>
        </w:rPr>
        <w:t xml:space="preserve"> the nature of the report (i.e., </w:t>
      </w:r>
      <w:r w:rsidR="00402590" w:rsidRPr="00CA7050">
        <w:rPr>
          <w:rFonts w:asciiTheme="minorHAnsi" w:hAnsiTheme="minorHAnsi"/>
        </w:rPr>
        <w:t>Research Performance Progress Report</w:t>
      </w:r>
      <w:r w:rsidR="00A82F91" w:rsidRPr="00CA7050">
        <w:rPr>
          <w:rFonts w:asciiTheme="minorHAnsi" w:hAnsiTheme="minorHAnsi"/>
        </w:rPr>
        <w:t>)</w:t>
      </w:r>
      <w:r w:rsidR="00AF1BC9" w:rsidRPr="00CA7050">
        <w:rPr>
          <w:rFonts w:asciiTheme="minorHAnsi" w:hAnsiTheme="minorHAnsi"/>
        </w:rPr>
        <w:t>;</w:t>
      </w:r>
      <w:r w:rsidR="00A82F91" w:rsidRPr="00CA7050">
        <w:rPr>
          <w:rFonts w:asciiTheme="minorHAnsi" w:hAnsiTheme="minorHAnsi"/>
        </w:rPr>
        <w:t xml:space="preserve"> </w:t>
      </w:r>
      <w:r w:rsidRPr="00CA7050">
        <w:rPr>
          <w:rFonts w:asciiTheme="minorHAnsi" w:hAnsiTheme="minorHAnsi"/>
        </w:rPr>
        <w:t>the award number</w:t>
      </w:r>
      <w:r w:rsidR="00AF1BC9" w:rsidRPr="00CA7050">
        <w:rPr>
          <w:rFonts w:asciiTheme="minorHAnsi" w:hAnsiTheme="minorHAnsi"/>
        </w:rPr>
        <w:t>;</w:t>
      </w:r>
      <w:r w:rsidRPr="00CA7050">
        <w:rPr>
          <w:rFonts w:asciiTheme="minorHAnsi" w:hAnsiTheme="minorHAnsi"/>
        </w:rPr>
        <w:t xml:space="preserve"> </w:t>
      </w:r>
      <w:r w:rsidR="007965DC">
        <w:rPr>
          <w:rFonts w:asciiTheme="minorHAnsi" w:hAnsiTheme="minorHAnsi"/>
        </w:rPr>
        <w:t xml:space="preserve">the award type (e.g., grant, CRADA); </w:t>
      </w:r>
      <w:r w:rsidRPr="00CA7050">
        <w:rPr>
          <w:rFonts w:asciiTheme="minorHAnsi" w:hAnsiTheme="minorHAnsi"/>
        </w:rPr>
        <w:t>the name</w:t>
      </w:r>
      <w:r w:rsidR="00AF1BC9" w:rsidRPr="00CA7050">
        <w:rPr>
          <w:rFonts w:asciiTheme="minorHAnsi" w:hAnsiTheme="minorHAnsi"/>
        </w:rPr>
        <w:t>, title, email address, and phone number</w:t>
      </w:r>
      <w:r w:rsidRPr="00CA7050">
        <w:rPr>
          <w:rFonts w:asciiTheme="minorHAnsi" w:hAnsiTheme="minorHAnsi"/>
        </w:rPr>
        <w:t xml:space="preserve"> </w:t>
      </w:r>
      <w:r w:rsidR="00AF1BC9" w:rsidRPr="00CA7050">
        <w:rPr>
          <w:rFonts w:asciiTheme="minorHAnsi" w:hAnsiTheme="minorHAnsi"/>
        </w:rPr>
        <w:t>for</w:t>
      </w:r>
      <w:r w:rsidRPr="00CA7050">
        <w:rPr>
          <w:rFonts w:asciiTheme="minorHAnsi" w:hAnsiTheme="minorHAnsi"/>
        </w:rPr>
        <w:t xml:space="preserve"> the </w:t>
      </w:r>
      <w:r w:rsidR="00A82F91" w:rsidRPr="00CA7050">
        <w:rPr>
          <w:rFonts w:asciiTheme="minorHAnsi" w:hAnsiTheme="minorHAnsi"/>
        </w:rPr>
        <w:t>Prime R</w:t>
      </w:r>
      <w:r w:rsidRPr="00CA7050">
        <w:rPr>
          <w:rFonts w:asciiTheme="minorHAnsi" w:hAnsiTheme="minorHAnsi"/>
        </w:rPr>
        <w:t>ecipient</w:t>
      </w:r>
      <w:r w:rsidR="00AF1BC9" w:rsidRPr="00CA7050">
        <w:rPr>
          <w:rFonts w:asciiTheme="minorHAnsi" w:hAnsiTheme="minorHAnsi"/>
        </w:rPr>
        <w:t>;</w:t>
      </w:r>
      <w:r w:rsidRPr="00CA7050">
        <w:rPr>
          <w:rFonts w:asciiTheme="minorHAnsi" w:hAnsiTheme="minorHAnsi"/>
        </w:rPr>
        <w:t xml:space="preserve"> </w:t>
      </w:r>
      <w:r w:rsidR="007965DC">
        <w:rPr>
          <w:rFonts w:asciiTheme="minorHAnsi" w:hAnsiTheme="minorHAnsi"/>
        </w:rPr>
        <w:t xml:space="preserve">the Prime Recipient type (National Lab, University, Private Company, Non-Profit, or Government); </w:t>
      </w:r>
      <w:r w:rsidRPr="00CA7050">
        <w:rPr>
          <w:rFonts w:asciiTheme="minorHAnsi" w:hAnsiTheme="minorHAnsi"/>
        </w:rPr>
        <w:t>the project title</w:t>
      </w:r>
      <w:r w:rsidR="00AF1BC9" w:rsidRPr="00CA7050">
        <w:rPr>
          <w:rFonts w:asciiTheme="minorHAnsi" w:hAnsiTheme="minorHAnsi"/>
        </w:rPr>
        <w:t>;</w:t>
      </w:r>
      <w:r w:rsidRPr="00CA7050">
        <w:rPr>
          <w:rFonts w:asciiTheme="minorHAnsi" w:hAnsiTheme="minorHAnsi"/>
        </w:rPr>
        <w:t xml:space="preserve"> the </w:t>
      </w:r>
      <w:r w:rsidR="00AA0BD0" w:rsidRPr="00CA7050">
        <w:rPr>
          <w:rFonts w:asciiTheme="minorHAnsi" w:hAnsiTheme="minorHAnsi"/>
        </w:rPr>
        <w:t>Principal I</w:t>
      </w:r>
      <w:r w:rsidRPr="00CA7050">
        <w:rPr>
          <w:rFonts w:asciiTheme="minorHAnsi" w:hAnsiTheme="minorHAnsi"/>
        </w:rPr>
        <w:t>nvestigator</w:t>
      </w:r>
      <w:r w:rsidR="00A62441" w:rsidRPr="00CA7050">
        <w:rPr>
          <w:rFonts w:asciiTheme="minorHAnsi" w:hAnsiTheme="minorHAnsi"/>
        </w:rPr>
        <w:t>(s)</w:t>
      </w:r>
      <w:r w:rsidR="00AF1BC9" w:rsidRPr="00CA7050">
        <w:rPr>
          <w:rFonts w:asciiTheme="minorHAnsi" w:hAnsiTheme="minorHAnsi"/>
        </w:rPr>
        <w:t>;</w:t>
      </w:r>
      <w:r w:rsidR="00A62441" w:rsidRPr="00CA7050">
        <w:rPr>
          <w:rFonts w:asciiTheme="minorHAnsi" w:hAnsiTheme="minorHAnsi"/>
        </w:rPr>
        <w:t xml:space="preserve"> </w:t>
      </w:r>
      <w:r w:rsidR="00AF1BC9" w:rsidRPr="00CA7050">
        <w:rPr>
          <w:rFonts w:asciiTheme="minorHAnsi" w:hAnsiTheme="minorHAnsi"/>
        </w:rPr>
        <w:t xml:space="preserve">the Prime Recipient’s DUNS number; </w:t>
      </w:r>
      <w:r w:rsidRPr="00CA7050">
        <w:rPr>
          <w:rFonts w:asciiTheme="minorHAnsi" w:hAnsiTheme="minorHAnsi"/>
        </w:rPr>
        <w:t>the date of the report</w:t>
      </w:r>
      <w:r w:rsidR="00AF1BC9" w:rsidRPr="00CA7050">
        <w:rPr>
          <w:rFonts w:asciiTheme="minorHAnsi" w:hAnsiTheme="minorHAnsi"/>
        </w:rPr>
        <w:t>;</w:t>
      </w:r>
      <w:r w:rsidRPr="00CA7050">
        <w:rPr>
          <w:rFonts w:asciiTheme="minorHAnsi" w:hAnsiTheme="minorHAnsi"/>
        </w:rPr>
        <w:t xml:space="preserve"> and the period covered by the report</w:t>
      </w:r>
      <w:r w:rsidR="00A82F91" w:rsidRPr="00CA7050">
        <w:rPr>
          <w:rFonts w:asciiTheme="minorHAnsi" w:hAnsiTheme="minorHAnsi"/>
        </w:rPr>
        <w:t>, including the quarter and year</w:t>
      </w:r>
      <w:r w:rsidRPr="00CA7050">
        <w:rPr>
          <w:rFonts w:asciiTheme="minorHAnsi" w:hAnsiTheme="minorHAnsi"/>
        </w:rPr>
        <w:t xml:space="preserve"> (e.g., </w:t>
      </w:r>
      <w:r w:rsidR="00402590" w:rsidRPr="00CA7050">
        <w:rPr>
          <w:rFonts w:asciiTheme="minorHAnsi" w:hAnsiTheme="minorHAnsi"/>
        </w:rPr>
        <w:t>Q1</w:t>
      </w:r>
      <w:r w:rsidR="00A82F91" w:rsidRPr="00CA7050">
        <w:rPr>
          <w:rFonts w:asciiTheme="minorHAnsi" w:hAnsiTheme="minorHAnsi"/>
        </w:rPr>
        <w:t xml:space="preserve">: Jan. 1 – </w:t>
      </w:r>
      <w:r w:rsidRPr="00CA7050">
        <w:rPr>
          <w:rFonts w:asciiTheme="minorHAnsi" w:hAnsiTheme="minorHAnsi"/>
        </w:rPr>
        <w:t>Mar</w:t>
      </w:r>
      <w:r w:rsidR="00A82F91" w:rsidRPr="00CA7050">
        <w:rPr>
          <w:rFonts w:asciiTheme="minorHAnsi" w:hAnsiTheme="minorHAnsi"/>
        </w:rPr>
        <w:t>.</w:t>
      </w:r>
      <w:r w:rsidRPr="00CA7050">
        <w:rPr>
          <w:rFonts w:asciiTheme="minorHAnsi" w:hAnsiTheme="minorHAnsi"/>
        </w:rPr>
        <w:t xml:space="preserve"> 31, 2010).</w:t>
      </w:r>
    </w:p>
    <w:p w14:paraId="28E982C2"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3"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Pr="00CA7050">
        <w:rPr>
          <w:rFonts w:asciiTheme="minorHAnsi" w:hAnsiTheme="minorHAnsi"/>
        </w:rPr>
        <w:t xml:space="preserve">A comparison of the actual accomplishments with the </w:t>
      </w:r>
      <w:r w:rsidR="00210161" w:rsidRPr="00CA7050">
        <w:rPr>
          <w:rFonts w:asciiTheme="minorHAnsi" w:hAnsiTheme="minorHAnsi"/>
        </w:rPr>
        <w:t xml:space="preserve">technical milestones and deliverables for the period.  Explain </w:t>
      </w:r>
      <w:r w:rsidRPr="00CA7050">
        <w:rPr>
          <w:rFonts w:asciiTheme="minorHAnsi" w:hAnsiTheme="minorHAnsi"/>
        </w:rPr>
        <w:t xml:space="preserve">why the </w:t>
      </w:r>
      <w:r w:rsidR="00210161" w:rsidRPr="00CA7050">
        <w:rPr>
          <w:rFonts w:asciiTheme="minorHAnsi" w:hAnsiTheme="minorHAnsi"/>
        </w:rPr>
        <w:t>technical milestones and deliverables</w:t>
      </w:r>
      <w:r w:rsidRPr="00CA7050">
        <w:rPr>
          <w:rFonts w:asciiTheme="minorHAnsi" w:hAnsiTheme="minorHAnsi"/>
        </w:rPr>
        <w:t xml:space="preserve"> were not met, if they were not.</w:t>
      </w:r>
      <w:bookmarkEnd w:id="1"/>
      <w:r w:rsidRPr="00CA7050">
        <w:rPr>
          <w:rFonts w:asciiTheme="minorHAnsi" w:hAnsiTheme="minorHAnsi"/>
        </w:rPr>
        <w:t xml:space="preserve">  </w:t>
      </w:r>
      <w:bookmarkStart w:id="2" w:name="_Toc244402140"/>
      <w:r w:rsidR="007965DC">
        <w:rPr>
          <w:rFonts w:asciiTheme="minorHAnsi" w:hAnsiTheme="minorHAnsi"/>
        </w:rPr>
        <w:t xml:space="preserve">Describe the pre-commercialization status (e.g., cost, efficiency, durability) of technologies developed or being developed through EERE-sponsored efforts.  </w:t>
      </w:r>
      <w:r w:rsidR="00210161" w:rsidRPr="00CA7050">
        <w:rPr>
          <w:rFonts w:asciiTheme="minorHAnsi" w:hAnsiTheme="minorHAnsi"/>
        </w:rPr>
        <w:t>Discuss</w:t>
      </w:r>
      <w:r w:rsidRPr="00CA7050">
        <w:rPr>
          <w:rFonts w:asciiTheme="minorHAnsi" w:hAnsiTheme="minorHAnsi"/>
        </w:rPr>
        <w:t xml:space="preserve"> what was accomplished during this reporting period, including major activities, significant results, major findings or conclusions, key outcomes</w:t>
      </w:r>
      <w:r w:rsidR="00210161" w:rsidRPr="00CA7050">
        <w:rPr>
          <w:rFonts w:asciiTheme="minorHAnsi" w:hAnsiTheme="minorHAnsi"/>
        </w:rPr>
        <w:t>,</w:t>
      </w:r>
      <w:r w:rsidRPr="00CA7050">
        <w:rPr>
          <w:rFonts w:asciiTheme="minorHAnsi" w:hAnsiTheme="minorHAnsi"/>
        </w:rPr>
        <w:t xml:space="preserve"> or other achievements.  </w:t>
      </w:r>
      <w:r w:rsidR="007965DC">
        <w:rPr>
          <w:rFonts w:asciiTheme="minorHAnsi" w:hAnsiTheme="minorHAnsi"/>
        </w:rPr>
        <w:t xml:space="preserve">Clearly denote the recipient’s unique and distinguished contribution to the project.  </w:t>
      </w:r>
      <w:r w:rsidRPr="00CA7050">
        <w:rPr>
          <w:rFonts w:asciiTheme="minorHAnsi" w:hAnsiTheme="minorHAnsi"/>
        </w:rPr>
        <w:t xml:space="preserve">This section </w:t>
      </w:r>
      <w:r w:rsidRPr="00CA7050">
        <w:rPr>
          <w:rFonts w:asciiTheme="minorHAnsi" w:hAnsiTheme="minorHAnsi"/>
        </w:rPr>
        <w:lastRenderedPageBreak/>
        <w:t xml:space="preserve">should contain sufficient information to </w:t>
      </w:r>
      <w:r w:rsidR="00210161" w:rsidRPr="00CA7050">
        <w:rPr>
          <w:rFonts w:asciiTheme="minorHAnsi" w:hAnsiTheme="minorHAnsi"/>
        </w:rPr>
        <w:t xml:space="preserve">allow the </w:t>
      </w:r>
      <w:r w:rsidR="00C635F2">
        <w:rPr>
          <w:rFonts w:asciiTheme="minorHAnsi" w:hAnsiTheme="minorHAnsi"/>
        </w:rPr>
        <w:t>EERE</w:t>
      </w:r>
      <w:r w:rsidR="00210161" w:rsidRPr="00CA7050">
        <w:rPr>
          <w:rFonts w:asciiTheme="minorHAnsi" w:hAnsiTheme="minorHAnsi"/>
        </w:rPr>
        <w:t xml:space="preserve"> director to verify the achievement </w:t>
      </w:r>
      <w:r w:rsidRPr="00CA7050">
        <w:rPr>
          <w:rFonts w:asciiTheme="minorHAnsi" w:hAnsiTheme="minorHAnsi"/>
        </w:rPr>
        <w:t xml:space="preserve">of the </w:t>
      </w:r>
      <w:r w:rsidR="00210161" w:rsidRPr="00CA7050">
        <w:rPr>
          <w:rFonts w:asciiTheme="minorHAnsi" w:hAnsiTheme="minorHAnsi"/>
        </w:rPr>
        <w:t xml:space="preserve">technical </w:t>
      </w:r>
      <w:r w:rsidRPr="00CA7050">
        <w:rPr>
          <w:rFonts w:asciiTheme="minorHAnsi" w:hAnsiTheme="minorHAnsi"/>
        </w:rPr>
        <w:t>milestones</w:t>
      </w:r>
      <w:bookmarkEnd w:id="2"/>
      <w:r w:rsidR="00C35AFC" w:rsidRPr="00CA7050">
        <w:rPr>
          <w:rFonts w:asciiTheme="minorHAnsi" w:hAnsiTheme="minorHAnsi"/>
        </w:rPr>
        <w:t xml:space="preserve"> and deliverables.</w:t>
      </w:r>
    </w:p>
    <w:p w14:paraId="28E982C4"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Issues, Risks, and Mitigation: Actual or anticipated problems or delays and actions taken or planned to resolve them.</w:t>
      </w:r>
    </w:p>
    <w:p w14:paraId="28E982C6"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7"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Any changes in approach or aims and reasons for change.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w:t>
      </w:r>
      <w:r w:rsidR="00C635F2">
        <w:rPr>
          <w:rFonts w:asciiTheme="minorHAnsi" w:hAnsiTheme="minorHAnsi"/>
        </w:rPr>
        <w:t>EERE</w:t>
      </w:r>
      <w:r w:rsidR="00492B9F" w:rsidRPr="00CA7050">
        <w:rPr>
          <w:rFonts w:asciiTheme="minorHAnsi" w:hAnsiTheme="minorHAnsi"/>
        </w:rPr>
        <w:t xml:space="preserve"> Contracting Officer.  </w:t>
      </w:r>
    </w:p>
    <w:p w14:paraId="28E982C8"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9"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t xml:space="preserve">Key Personnel: Any changes </w:t>
      </w:r>
      <w:r w:rsidR="00C35AFC" w:rsidRPr="00CA7050">
        <w:rPr>
          <w:rFonts w:asciiTheme="minorHAnsi" w:hAnsiTheme="minorHAnsi"/>
        </w:rPr>
        <w:t>in</w:t>
      </w:r>
      <w:r w:rsidRPr="00CA7050">
        <w:rPr>
          <w:rFonts w:asciiTheme="minorHAnsi" w:hAnsiTheme="minorHAnsi"/>
        </w:rPr>
        <w:t xml:space="preserve"> key personnel</w:t>
      </w:r>
      <w:r w:rsidR="00C35AFC" w:rsidRPr="00CA7050">
        <w:rPr>
          <w:rFonts w:asciiTheme="minorHAnsi" w:hAnsiTheme="minorHAnsi"/>
        </w:rPr>
        <w:t xml:space="preserve"> or teaming arrangements.  Such changes must be approved in advance by the </w:t>
      </w:r>
      <w:r w:rsidR="00C635F2">
        <w:rPr>
          <w:rFonts w:asciiTheme="minorHAnsi" w:hAnsiTheme="minorHAnsi"/>
        </w:rPr>
        <w:t>EERE</w:t>
      </w:r>
      <w:r w:rsidR="00C35AFC" w:rsidRPr="00CA7050">
        <w:rPr>
          <w:rFonts w:asciiTheme="minorHAnsi" w:hAnsiTheme="minorHAnsi"/>
        </w:rPr>
        <w:t xml:space="preserve"> Contracting Officer</w:t>
      </w:r>
      <w:r w:rsidR="005D007E" w:rsidRPr="00CA7050">
        <w:rPr>
          <w:rFonts w:asciiTheme="minorHAnsi" w:hAnsiTheme="minorHAnsi"/>
        </w:rPr>
        <w:t xml:space="preserve">. </w:t>
      </w:r>
    </w:p>
    <w:p w14:paraId="28E982CA"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B"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 xml:space="preserve">Project Output: </w:t>
      </w:r>
    </w:p>
    <w:p w14:paraId="28E982CC"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CD" w14:textId="77777777" w:rsidR="00492B9F" w:rsidRPr="00CA7050" w:rsidRDefault="00C35AFC"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Pr="00CA7050">
        <w:rPr>
          <w:rFonts w:asciiTheme="minorHAnsi" w:hAnsiTheme="minorHAnsi"/>
          <w:sz w:val="24"/>
          <w:szCs w:val="24"/>
        </w:rPr>
        <w:t xml:space="preserve">Any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492B9F" w:rsidRPr="00CA7050">
        <w:rPr>
          <w:rFonts w:asciiTheme="minorHAnsi" w:hAnsiTheme="minorHAnsi"/>
          <w:sz w:val="24"/>
          <w:szCs w:val="24"/>
        </w:rPr>
        <w:t>List 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 xml:space="preserve">designated by the </w:t>
      </w:r>
      <w:r w:rsidR="00C635F2">
        <w:rPr>
          <w:rFonts w:asciiTheme="minorHAnsi" w:hAnsiTheme="minorHAnsi"/>
          <w:i/>
          <w:sz w:val="24"/>
          <w:szCs w:val="24"/>
        </w:rPr>
        <w:t>EERE</w:t>
      </w:r>
      <w:r w:rsidRPr="00CA7050">
        <w:rPr>
          <w:rFonts w:asciiTheme="minorHAnsi" w:hAnsiTheme="minorHAnsi"/>
          <w:i/>
          <w:sz w:val="24"/>
          <w:szCs w:val="24"/>
        </w:rPr>
        <w:t xml:space="preserv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w:t>
      </w:r>
      <w:r w:rsidR="00884F85">
        <w:rPr>
          <w:rFonts w:asciiTheme="minorHAnsi" w:hAnsiTheme="minorHAnsi"/>
          <w:sz w:val="24"/>
          <w:szCs w:val="24"/>
        </w:rPr>
        <w:t>I</w:t>
      </w:r>
      <w:r w:rsidRPr="00CA7050">
        <w:rPr>
          <w:rFonts w:asciiTheme="minorHAnsi" w:hAnsiTheme="minorHAnsi"/>
          <w:sz w:val="24"/>
          <w:szCs w:val="24"/>
        </w:rPr>
        <w:t>.</w:t>
      </w:r>
      <w:r w:rsidR="00884F85">
        <w:rPr>
          <w:rFonts w:asciiTheme="minorHAnsi" w:hAnsiTheme="minorHAnsi"/>
          <w:sz w:val="24"/>
          <w:szCs w:val="24"/>
        </w:rPr>
        <w:t>B</w:t>
      </w:r>
      <w:r w:rsidRPr="00CA7050">
        <w:rPr>
          <w:rFonts w:asciiTheme="minorHAnsi" w:hAnsiTheme="minorHAnsi"/>
          <w:sz w:val="24"/>
          <w:szCs w:val="24"/>
        </w:rPr>
        <w:t xml:space="preserve"> of “</w:t>
      </w:r>
      <w:r w:rsidR="00C635F2">
        <w:rPr>
          <w:rFonts w:asciiTheme="minorHAnsi" w:hAnsiTheme="minorHAnsi"/>
          <w:sz w:val="24"/>
          <w:szCs w:val="24"/>
        </w:rPr>
        <w:t>EERE</w:t>
      </w:r>
      <w:r w:rsidRPr="00CA7050">
        <w:rPr>
          <w:rFonts w:asciiTheme="minorHAnsi" w:hAnsiTheme="minorHAnsi"/>
          <w:sz w:val="24"/>
          <w:szCs w:val="24"/>
        </w:rPr>
        <w:t xml:space="preserve"> Reporting Instructions.”</w:t>
      </w:r>
      <w:r w:rsidR="00873FD6" w:rsidRPr="00CA7050">
        <w:rPr>
          <w:rFonts w:asciiTheme="minorHAnsi" w:hAnsiTheme="minorHAnsi"/>
          <w:sz w:val="24"/>
          <w:szCs w:val="24"/>
        </w:rPr>
        <w:t xml:space="preserve"> </w:t>
      </w:r>
    </w:p>
    <w:p w14:paraId="28E982CE"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CF" w14:textId="77777777" w:rsidR="002C597B" w:rsidRPr="00CA7050" w:rsidRDefault="002C597B"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Technologies/Techniques: </w:t>
      </w:r>
      <w:r w:rsidR="00804741" w:rsidRPr="00CA7050">
        <w:rPr>
          <w:rFonts w:asciiTheme="minorHAnsi" w:hAnsiTheme="minorHAnsi"/>
          <w:sz w:val="24"/>
          <w:szCs w:val="24"/>
        </w:rPr>
        <w:t>A</w:t>
      </w:r>
      <w:r w:rsidRPr="00CA7050">
        <w:rPr>
          <w:rFonts w:asciiTheme="minorHAnsi" w:hAnsiTheme="minorHAnsi"/>
          <w:sz w:val="24"/>
          <w:szCs w:val="24"/>
        </w:rPr>
        <w:t xml:space="preserve">ny new technologies or techniques developed under </w:t>
      </w:r>
      <w:r w:rsidR="00C35AFC" w:rsidRPr="00CA7050">
        <w:rPr>
          <w:rFonts w:asciiTheme="minorHAnsi" w:hAnsiTheme="minorHAnsi"/>
          <w:sz w:val="24"/>
          <w:szCs w:val="24"/>
        </w:rPr>
        <w:t>the</w:t>
      </w:r>
      <w:r w:rsidRPr="00CA7050">
        <w:rPr>
          <w:rFonts w:asciiTheme="minorHAnsi" w:hAnsiTheme="minorHAnsi"/>
          <w:sz w:val="24"/>
          <w:szCs w:val="24"/>
        </w:rPr>
        <w:t xml:space="preserve"> Award</w:t>
      </w:r>
      <w:r w:rsidR="004E20BD" w:rsidRPr="00CA7050">
        <w:rPr>
          <w:rFonts w:asciiTheme="minorHAnsi" w:hAnsiTheme="minorHAnsi"/>
          <w:sz w:val="24"/>
          <w:szCs w:val="24"/>
        </w:rPr>
        <w:t>. Briefly describe the new technologies or techniques</w:t>
      </w:r>
      <w:r w:rsidR="007965DC">
        <w:rPr>
          <w:rFonts w:asciiTheme="minorHAnsi" w:hAnsiTheme="minorHAnsi"/>
          <w:sz w:val="24"/>
          <w:szCs w:val="24"/>
        </w:rPr>
        <w:t xml:space="preserve"> (specific capabilities and performance improvements enabled by EERE-sponsored efforts), the pre-commercialization history of the technologies</w:t>
      </w:r>
      <w:r w:rsidR="004E20BD" w:rsidRPr="00CA7050">
        <w:rPr>
          <w:rFonts w:asciiTheme="minorHAnsi" w:hAnsiTheme="minorHAnsi"/>
          <w:sz w:val="24"/>
          <w:szCs w:val="24"/>
        </w:rPr>
        <w:t xml:space="preserve"> and </w:t>
      </w:r>
      <w:r w:rsidRPr="00CA7050">
        <w:rPr>
          <w:rFonts w:asciiTheme="minorHAnsi" w:hAnsiTheme="minorHAnsi"/>
          <w:sz w:val="24"/>
          <w:szCs w:val="24"/>
        </w:rPr>
        <w:t xml:space="preserve">their potential application </w:t>
      </w:r>
      <w:r w:rsidR="00C35AFC" w:rsidRPr="00CA7050">
        <w:rPr>
          <w:rFonts w:asciiTheme="minorHAnsi" w:hAnsiTheme="minorHAnsi"/>
          <w:sz w:val="24"/>
          <w:szCs w:val="24"/>
        </w:rPr>
        <w:t>to</w:t>
      </w:r>
      <w:r w:rsidRPr="00CA7050">
        <w:rPr>
          <w:rFonts w:asciiTheme="minorHAnsi" w:hAnsiTheme="minorHAnsi"/>
          <w:sz w:val="24"/>
          <w:szCs w:val="24"/>
        </w:rPr>
        <w:t xml:space="preserve"> current and future projects.</w:t>
      </w:r>
    </w:p>
    <w:p w14:paraId="28E982D0"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1"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Status Reports: Progress reports and updates submitted to </w:t>
      </w:r>
      <w:r w:rsidR="00C635F2">
        <w:rPr>
          <w:rFonts w:asciiTheme="minorHAnsi" w:hAnsiTheme="minorHAnsi"/>
          <w:sz w:val="24"/>
          <w:szCs w:val="24"/>
        </w:rPr>
        <w:t>EERE</w:t>
      </w:r>
      <w:r w:rsidRPr="00CA7050">
        <w:rPr>
          <w:rFonts w:asciiTheme="minorHAnsi" w:hAnsiTheme="minorHAnsi"/>
          <w:sz w:val="24"/>
          <w:szCs w:val="24"/>
        </w:rPr>
        <w:t xml:space="preserve"> during </w:t>
      </w:r>
      <w:r w:rsidR="00676C5A" w:rsidRPr="00CA7050">
        <w:rPr>
          <w:rFonts w:asciiTheme="minorHAnsi" w:hAnsiTheme="minorHAnsi"/>
          <w:sz w:val="24"/>
          <w:szCs w:val="24"/>
        </w:rPr>
        <w:t xml:space="preserve">this </w:t>
      </w:r>
      <w:r w:rsidRPr="00CA7050">
        <w:rPr>
          <w:rFonts w:asciiTheme="minorHAnsi" w:hAnsiTheme="minorHAnsi"/>
          <w:sz w:val="24"/>
          <w:szCs w:val="24"/>
        </w:rPr>
        <w:t xml:space="preserve">quarter.  List name of report and date of submission to </w:t>
      </w:r>
      <w:r w:rsidR="00C635F2">
        <w:rPr>
          <w:rFonts w:asciiTheme="minorHAnsi" w:hAnsiTheme="minorHAnsi"/>
          <w:sz w:val="24"/>
          <w:szCs w:val="24"/>
        </w:rPr>
        <w:t>EERE</w:t>
      </w:r>
      <w:r w:rsidRPr="00CA7050">
        <w:rPr>
          <w:rFonts w:asciiTheme="minorHAnsi" w:hAnsiTheme="minorHAnsi"/>
          <w:sz w:val="24"/>
          <w:szCs w:val="24"/>
        </w:rPr>
        <w:t xml:space="preserve">. </w:t>
      </w:r>
    </w:p>
    <w:p w14:paraId="28E982D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3"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Media Reports: Any </w:t>
      </w:r>
      <w:r w:rsidR="00F36145" w:rsidRPr="00CA7050">
        <w:rPr>
          <w:rFonts w:asciiTheme="minorHAnsi" w:hAnsiTheme="minorHAnsi"/>
          <w:sz w:val="24"/>
          <w:szCs w:val="24"/>
        </w:rPr>
        <w:t>media articles (e.g.,</w:t>
      </w:r>
      <w:r w:rsidRPr="00CA7050">
        <w:rPr>
          <w:rFonts w:asciiTheme="minorHAnsi" w:hAnsiTheme="minorHAnsi"/>
          <w:sz w:val="24"/>
          <w:szCs w:val="24"/>
        </w:rPr>
        <w:t xml:space="preserve"> news</w:t>
      </w:r>
      <w:r w:rsidR="00F36145" w:rsidRPr="00CA7050">
        <w:rPr>
          <w:rFonts w:asciiTheme="minorHAnsi" w:hAnsiTheme="minorHAnsi"/>
          <w:sz w:val="24"/>
          <w:szCs w:val="24"/>
        </w:rPr>
        <w:t>papers, magazines, online media)</w:t>
      </w:r>
      <w:r w:rsidRPr="00CA7050">
        <w:rPr>
          <w:rFonts w:asciiTheme="minorHAnsi" w:hAnsiTheme="minorHAnsi"/>
          <w:sz w:val="24"/>
          <w:szCs w:val="24"/>
        </w:rPr>
        <w:t>. List</w:t>
      </w:r>
      <w:r w:rsidR="00676C5A" w:rsidRPr="00CA7050">
        <w:rPr>
          <w:rFonts w:asciiTheme="minorHAnsi" w:hAnsiTheme="minorHAnsi"/>
          <w:sz w:val="24"/>
          <w:szCs w:val="24"/>
        </w:rPr>
        <w:t xml:space="preserve"> author, title, publication </w:t>
      </w:r>
      <w:r w:rsidRPr="00CA7050">
        <w:rPr>
          <w:rFonts w:asciiTheme="minorHAnsi" w:hAnsiTheme="minorHAnsi"/>
          <w:sz w:val="24"/>
          <w:szCs w:val="24"/>
        </w:rPr>
        <w:t>or website, page number (if applicable), and date of publication.</w:t>
      </w:r>
      <w:r w:rsidR="002C597B" w:rsidRPr="00CA7050">
        <w:rPr>
          <w:rFonts w:asciiTheme="minorHAnsi" w:hAnsiTheme="minorHAnsi"/>
          <w:sz w:val="24"/>
          <w:szCs w:val="24"/>
        </w:rPr>
        <w:t xml:space="preserve">  </w:t>
      </w:r>
      <w:r w:rsidR="00205D0A" w:rsidRPr="00CA7050">
        <w:rPr>
          <w:rFonts w:asciiTheme="minorHAnsi" w:hAnsiTheme="minorHAnsi"/>
          <w:i/>
          <w:sz w:val="24"/>
          <w:szCs w:val="24"/>
        </w:rPr>
        <w:t>The Prime Recipient is</w:t>
      </w:r>
      <w:r w:rsidR="002C597B" w:rsidRPr="00CA7050">
        <w:rPr>
          <w:rFonts w:asciiTheme="minorHAnsi" w:hAnsiTheme="minorHAnsi"/>
          <w:i/>
          <w:sz w:val="24"/>
          <w:szCs w:val="24"/>
        </w:rPr>
        <w:t xml:space="preserve"> required to send a copy of any media report that discusses project results to the </w:t>
      </w:r>
      <w:r w:rsidR="008B40D1" w:rsidRPr="00CA7050">
        <w:rPr>
          <w:rFonts w:asciiTheme="minorHAnsi" w:hAnsiTheme="minorHAnsi"/>
          <w:i/>
          <w:sz w:val="24"/>
          <w:szCs w:val="24"/>
        </w:rPr>
        <w:t>program support staff</w:t>
      </w:r>
      <w:r w:rsidR="00DC45FA" w:rsidRPr="00CA7050">
        <w:rPr>
          <w:rFonts w:asciiTheme="minorHAnsi" w:hAnsiTheme="minorHAnsi"/>
          <w:i/>
          <w:sz w:val="24"/>
          <w:szCs w:val="24"/>
        </w:rPr>
        <w:t xml:space="preserve"> </w:t>
      </w:r>
      <w:r w:rsidR="00676C5A" w:rsidRPr="00CA7050">
        <w:rPr>
          <w:rFonts w:asciiTheme="minorHAnsi" w:hAnsiTheme="minorHAnsi"/>
          <w:i/>
          <w:sz w:val="24"/>
          <w:szCs w:val="24"/>
        </w:rPr>
        <w:t xml:space="preserve">designated by the </w:t>
      </w:r>
      <w:r w:rsidR="00C635F2">
        <w:rPr>
          <w:rFonts w:asciiTheme="minorHAnsi" w:hAnsiTheme="minorHAnsi"/>
          <w:i/>
          <w:sz w:val="24"/>
          <w:szCs w:val="24"/>
        </w:rPr>
        <w:t>EERE</w:t>
      </w:r>
      <w:r w:rsidR="00676C5A" w:rsidRPr="00CA7050">
        <w:rPr>
          <w:rFonts w:asciiTheme="minorHAnsi" w:hAnsiTheme="minorHAnsi"/>
          <w:i/>
          <w:sz w:val="24"/>
          <w:szCs w:val="24"/>
        </w:rPr>
        <w:t xml:space="preserve"> Program Director.</w:t>
      </w:r>
    </w:p>
    <w:p w14:paraId="28E982D4"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5"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Invention Disclosures: Subject inventions disclosed to </w:t>
      </w:r>
      <w:r w:rsidR="00C635F2">
        <w:rPr>
          <w:rFonts w:asciiTheme="minorHAnsi" w:hAnsiTheme="minorHAnsi"/>
          <w:sz w:val="24"/>
          <w:szCs w:val="24"/>
        </w:rPr>
        <w:t>EERE</w:t>
      </w:r>
      <w:r w:rsidRPr="00CA7050">
        <w:rPr>
          <w:rFonts w:asciiTheme="minorHAnsi" w:hAnsiTheme="minorHAnsi"/>
          <w:sz w:val="24"/>
          <w:szCs w:val="24"/>
        </w:rPr>
        <w:t xml:space="preserve"> and the U.S. Department of Energy</w:t>
      </w:r>
      <w:r w:rsidR="00323715" w:rsidRPr="00CA7050">
        <w:rPr>
          <w:rFonts w:asciiTheme="minorHAnsi" w:hAnsiTheme="minorHAnsi"/>
          <w:sz w:val="24"/>
          <w:szCs w:val="24"/>
        </w:rPr>
        <w:t xml:space="preserve"> (DOE)</w:t>
      </w:r>
      <w:r w:rsidR="00225775" w:rsidRPr="00CA7050">
        <w:rPr>
          <w:rFonts w:asciiTheme="minorHAnsi" w:hAnsiTheme="minorHAnsi"/>
          <w:sz w:val="24"/>
          <w:szCs w:val="24"/>
        </w:rPr>
        <w:t xml:space="preserve"> </w:t>
      </w:r>
      <w:r w:rsidRPr="00CA7050">
        <w:rPr>
          <w:rFonts w:asciiTheme="minorHAnsi" w:hAnsiTheme="minorHAnsi"/>
          <w:sz w:val="24"/>
          <w:szCs w:val="24"/>
        </w:rPr>
        <w:t xml:space="preserve">under this Award.  List title, date submitted, </w:t>
      </w:r>
      <w:r w:rsidRPr="00CA7050">
        <w:rPr>
          <w:rFonts w:asciiTheme="minorHAnsi" w:hAnsiTheme="minorHAnsi"/>
          <w:sz w:val="24"/>
          <w:szCs w:val="24"/>
        </w:rPr>
        <w:lastRenderedPageBreak/>
        <w:t>and name of inventor.</w:t>
      </w:r>
    </w:p>
    <w:p w14:paraId="28E982D6"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7"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Patent Applications: </w:t>
      </w:r>
      <w:r w:rsidR="00D54810" w:rsidRPr="00CA7050">
        <w:rPr>
          <w:rFonts w:asciiTheme="minorHAnsi" w:hAnsiTheme="minorHAnsi"/>
          <w:sz w:val="24"/>
          <w:szCs w:val="24"/>
        </w:rPr>
        <w:t>Domestic and foreign patent</w:t>
      </w:r>
      <w:r w:rsidRPr="00CA7050">
        <w:rPr>
          <w:rFonts w:asciiTheme="minorHAnsi" w:hAnsiTheme="minorHAnsi"/>
          <w:sz w:val="24"/>
          <w:szCs w:val="24"/>
        </w:rPr>
        <w:t xml:space="preserve"> applications arising out of subject inventions disclosed to </w:t>
      </w:r>
      <w:r w:rsidR="00C635F2">
        <w:rPr>
          <w:rFonts w:asciiTheme="minorHAnsi" w:hAnsiTheme="minorHAnsi"/>
          <w:sz w:val="24"/>
          <w:szCs w:val="24"/>
        </w:rPr>
        <w:t>EERE</w:t>
      </w:r>
      <w:r w:rsidRPr="00CA7050">
        <w:rPr>
          <w:rFonts w:asciiTheme="minorHAnsi" w:hAnsiTheme="minorHAnsi"/>
          <w:sz w:val="24"/>
          <w:szCs w:val="24"/>
        </w:rPr>
        <w:t xml:space="preserve"> and the </w:t>
      </w:r>
      <w:r w:rsidR="00676C5A" w:rsidRPr="00CA7050">
        <w:rPr>
          <w:rFonts w:asciiTheme="minorHAnsi" w:hAnsiTheme="minorHAnsi"/>
          <w:sz w:val="24"/>
          <w:szCs w:val="24"/>
        </w:rPr>
        <w:t>DOE</w:t>
      </w:r>
      <w:r w:rsidRPr="00CA7050">
        <w:rPr>
          <w:rFonts w:asciiTheme="minorHAnsi" w:hAnsiTheme="minorHAnsi"/>
          <w:sz w:val="24"/>
          <w:szCs w:val="24"/>
        </w:rPr>
        <w:t xml:space="preserve"> under this Award.  List patent number, name of inventors, assignee, patent application number, date of filing, and title of patent application.</w:t>
      </w:r>
    </w:p>
    <w:p w14:paraId="28E982D8"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9"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Licensed Technologies: Subject inventions licensed to third parties. </w:t>
      </w:r>
      <w:r w:rsidR="002C597B" w:rsidRPr="00CA7050">
        <w:rPr>
          <w:rFonts w:asciiTheme="minorHAnsi" w:hAnsiTheme="minorHAnsi"/>
          <w:sz w:val="24"/>
          <w:szCs w:val="24"/>
        </w:rPr>
        <w:t xml:space="preserve"> </w:t>
      </w:r>
      <w:r w:rsidRPr="00CA7050">
        <w:rPr>
          <w:rFonts w:asciiTheme="minorHAnsi" w:hAnsiTheme="minorHAnsi"/>
          <w:sz w:val="24"/>
          <w:szCs w:val="24"/>
        </w:rPr>
        <w:t xml:space="preserve">List name of licensee, </w:t>
      </w:r>
      <w:r w:rsidR="00D54810" w:rsidRPr="00CA7050">
        <w:rPr>
          <w:rFonts w:asciiTheme="minorHAnsi" w:hAnsiTheme="minorHAnsi"/>
          <w:sz w:val="24"/>
          <w:szCs w:val="24"/>
        </w:rPr>
        <w:t xml:space="preserve">domestic or foreign </w:t>
      </w:r>
      <w:r w:rsidRPr="00CA7050">
        <w:rPr>
          <w:rFonts w:asciiTheme="minorHAnsi" w:hAnsiTheme="minorHAnsi"/>
          <w:sz w:val="24"/>
          <w:szCs w:val="24"/>
        </w:rPr>
        <w:t>patent or patent application number, title, and expiration date of agreement.</w:t>
      </w:r>
    </w:p>
    <w:p w14:paraId="28E982DA"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B"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Networks/Collaborations Fostered: Partnerships and other arrangements concluded with respect to the project or technology area.  List name of network/collaboration (if any), name of entities involved, date of agreement (if any), brief description of network/collaboration, and technology area.</w:t>
      </w:r>
      <w:r w:rsidR="007965DC">
        <w:rPr>
          <w:rFonts w:asciiTheme="minorHAnsi" w:hAnsiTheme="minorHAnsi"/>
          <w:sz w:val="24"/>
          <w:szCs w:val="24"/>
        </w:rPr>
        <w:t xml:space="preserve">  Clearly denote the partner organizations’ unique and distinguished contribution to the project.</w:t>
      </w:r>
    </w:p>
    <w:p w14:paraId="28E982DC"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D"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Websites Featuring Project Work or Results: Web site or other Internet sites that reflect the work or results of this project.  List name of website, specific webpage(s) on which project work or results featured, and brief description of project work or results featured.</w:t>
      </w:r>
    </w:p>
    <w:p w14:paraId="28E982DE"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DF"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Additional project output, such as 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28E982E0"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E1" w14:textId="77777777" w:rsidR="00492B9F" w:rsidRPr="00CA7050" w:rsidRDefault="00492B9F" w:rsidP="00FD0554">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Awards, Prizes, and Recognition: Any awards, prizes, or other recognition for project work or results, subjection inventions, patents or patent applications, etc. List name of award/recognition/prize, name of sponsoring organization, date of receipt, and subject of award/prize/recognition.</w:t>
      </w:r>
    </w:p>
    <w:p w14:paraId="28E982E2" w14:textId="77777777"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8E982E3"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VI.</w:t>
      </w:r>
      <w:r w:rsidRPr="00CA7050">
        <w:rPr>
          <w:rFonts w:asciiTheme="minorHAnsi" w:hAnsiTheme="minorHAnsi"/>
        </w:rPr>
        <w:tab/>
        <w:t xml:space="preserve">Follow-On Funding: </w:t>
      </w:r>
      <w:r w:rsidR="00AA0BD0" w:rsidRPr="00CA7050">
        <w:rPr>
          <w:rFonts w:asciiTheme="minorHAnsi" w:hAnsiTheme="minorHAnsi"/>
        </w:rPr>
        <w:t>The Prime Recipient is required to disclose any received or anticipated commi</w:t>
      </w:r>
      <w:r w:rsidR="004E20BD" w:rsidRPr="00CA7050">
        <w:rPr>
          <w:rFonts w:asciiTheme="minorHAnsi" w:hAnsiTheme="minorHAnsi"/>
        </w:rPr>
        <w:t>tment or obligations of funding</w:t>
      </w:r>
      <w:r w:rsidR="00AA0BD0" w:rsidRPr="00CA7050">
        <w:rPr>
          <w:rFonts w:asciiTheme="minorHAnsi" w:hAnsiTheme="minorHAnsi"/>
        </w:rPr>
        <w:t xml:space="preserve"> that is being received or may be received by the Prime Recipient, </w:t>
      </w:r>
      <w:proofErr w:type="spellStart"/>
      <w:r w:rsidR="00AA0BD0" w:rsidRPr="00CA7050">
        <w:rPr>
          <w:rFonts w:asciiTheme="minorHAnsi" w:hAnsiTheme="minorHAnsi"/>
        </w:rPr>
        <w:t>Subrecipient</w:t>
      </w:r>
      <w:proofErr w:type="spellEnd"/>
      <w:r w:rsidR="00AA0BD0" w:rsidRPr="00CA7050">
        <w:rPr>
          <w:rFonts w:asciiTheme="minorHAnsi" w:hAnsiTheme="minorHAnsi"/>
        </w:rPr>
        <w:t>, Principal Investigator(s) (including Co-P</w:t>
      </w:r>
      <w:r w:rsidR="00CE0C3A" w:rsidRPr="00CA7050">
        <w:rPr>
          <w:rFonts w:asciiTheme="minorHAnsi" w:hAnsiTheme="minorHAnsi"/>
        </w:rPr>
        <w:t xml:space="preserve">rincipal </w:t>
      </w:r>
      <w:r w:rsidR="00AA0BD0" w:rsidRPr="00CA7050">
        <w:rPr>
          <w:rFonts w:asciiTheme="minorHAnsi" w:hAnsiTheme="minorHAnsi"/>
        </w:rPr>
        <w:t>I</w:t>
      </w:r>
      <w:r w:rsidR="00CE0C3A" w:rsidRPr="00CA7050">
        <w:rPr>
          <w:rFonts w:asciiTheme="minorHAnsi" w:hAnsiTheme="minorHAnsi"/>
        </w:rPr>
        <w:t>nvestigator</w:t>
      </w:r>
      <w:r w:rsidR="00AA0BD0" w:rsidRPr="00CA7050">
        <w:rPr>
          <w:rFonts w:asciiTheme="minorHAnsi" w:hAnsiTheme="minorHAnsi"/>
        </w:rPr>
        <w:t xml:space="preserve">s), or Key Participants to support the </w:t>
      </w:r>
      <w:r w:rsidR="00C635F2">
        <w:rPr>
          <w:rFonts w:asciiTheme="minorHAnsi" w:hAnsiTheme="minorHAnsi"/>
        </w:rPr>
        <w:t>EERE</w:t>
      </w:r>
      <w:r w:rsidR="00AA0BD0" w:rsidRPr="00CA7050">
        <w:rPr>
          <w:rFonts w:asciiTheme="minorHAnsi" w:hAnsiTheme="minorHAnsi"/>
        </w:rPr>
        <w:t xml:space="preserve"> funded project or work that relates directly or indirectly to the </w:t>
      </w:r>
      <w:r w:rsidR="00C635F2">
        <w:rPr>
          <w:rFonts w:asciiTheme="minorHAnsi" w:hAnsiTheme="minorHAnsi"/>
        </w:rPr>
        <w:t>EERE</w:t>
      </w:r>
      <w:r w:rsidR="00AA0BD0" w:rsidRPr="00CA7050">
        <w:rPr>
          <w:rFonts w:asciiTheme="minorHAnsi" w:hAnsiTheme="minorHAnsi"/>
        </w:rPr>
        <w:t xml:space="preserve"> funded project.  List source of funding, amount of funding, the beginning and end dates of funding, and point of contact (name, title, employer, telephone number, and e-mail address), regarding the current or </w:t>
      </w:r>
      <w:r w:rsidR="00AA0BD0" w:rsidRPr="00CA7050">
        <w:rPr>
          <w:rFonts w:asciiTheme="minorHAnsi" w:hAnsiTheme="minorHAnsi"/>
        </w:rPr>
        <w:lastRenderedPageBreak/>
        <w:t>anticipated funding.  Include any pending application for funding to governmental or other entities.</w:t>
      </w:r>
    </w:p>
    <w:p w14:paraId="28E982E4"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E5"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VII. </w:t>
      </w:r>
      <w:r w:rsidRPr="00CA7050">
        <w:rPr>
          <w:rFonts w:asciiTheme="minorHAnsi" w:hAnsiTheme="minorHAnsi"/>
        </w:rPr>
        <w:tab/>
        <w:t>Recipient and</w:t>
      </w:r>
      <w:r w:rsidR="00CE0C3A" w:rsidRPr="00CA7050">
        <w:rPr>
          <w:rFonts w:asciiTheme="minorHAnsi" w:hAnsiTheme="minorHAnsi"/>
        </w:rPr>
        <w:t xml:space="preserve"> Principal</w:t>
      </w:r>
      <w:r w:rsidRPr="00CA7050">
        <w:rPr>
          <w:rFonts w:asciiTheme="minorHAnsi" w:hAnsiTheme="minorHAnsi"/>
        </w:rPr>
        <w:t xml:space="preserve"> Investigator Disclosures: The Prime </w:t>
      </w:r>
      <w:r w:rsidR="00337F3A" w:rsidRPr="00CA7050">
        <w:rPr>
          <w:rFonts w:asciiTheme="minorHAnsi" w:hAnsiTheme="minorHAnsi"/>
        </w:rPr>
        <w:t>R</w:t>
      </w:r>
      <w:r w:rsidRPr="00CA7050">
        <w:rPr>
          <w:rFonts w:asciiTheme="minorHAnsi" w:hAnsiTheme="minorHAnsi"/>
        </w:rPr>
        <w:t>ecipient is required to disclose if any of the following conditions exist:</w:t>
      </w:r>
    </w:p>
    <w:p w14:paraId="28E982E6"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28E982E7" w14:textId="77777777" w:rsidR="00AA0BD0" w:rsidRPr="00CA7050" w:rsidRDefault="00AA0BD0" w:rsidP="00FD0554">
      <w:pPr>
        <w:pStyle w:val="ListParagraph"/>
        <w:numPr>
          <w:ilvl w:val="0"/>
          <w:numId w:val="8"/>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28E982E8" w14:textId="77777777" w:rsidR="00AA0BD0" w:rsidRPr="00CA7050" w:rsidRDefault="00AA0BD0" w:rsidP="00FD0554">
      <w:pPr>
        <w:pStyle w:val="ListParagraph"/>
        <w:numPr>
          <w:ilvl w:val="0"/>
          <w:numId w:val="8"/>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debarred, suspended, proposed for debarment, or otherwise declared ineligible from receiving Federal contracts, subcontracts, and financial assistance and benefits; and</w:t>
      </w:r>
    </w:p>
    <w:p w14:paraId="28E982E9" w14:textId="77777777" w:rsidR="00AA0BD0" w:rsidRPr="00CA7050" w:rsidRDefault="00AA0BD0"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EA" w14:textId="77777777" w:rsidR="00492B9F" w:rsidRPr="00CA7050" w:rsidRDefault="00AA0BD0" w:rsidP="00FD0554">
      <w:pPr>
        <w:pStyle w:val="ListParagraph"/>
        <w:numPr>
          <w:ilvl w:val="0"/>
          <w:numId w:val="8"/>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insolvent</w:t>
      </w:r>
      <w:r w:rsidR="00337F3A" w:rsidRPr="00CA7050">
        <w:rPr>
          <w:rFonts w:asciiTheme="minorHAnsi" w:hAnsiTheme="minorHAnsi"/>
          <w:sz w:val="24"/>
          <w:szCs w:val="24"/>
        </w:rPr>
        <w:t>.</w:t>
      </w:r>
    </w:p>
    <w:p w14:paraId="28E982EB" w14:textId="77777777" w:rsidR="00AA0BD0" w:rsidRPr="00CA7050" w:rsidRDefault="00AA0BD0" w:rsidP="00BB16AC">
      <w:pPr>
        <w:pStyle w:val="ListParagraph"/>
        <w:ind w:left="360"/>
        <w:rPr>
          <w:rFonts w:asciiTheme="minorHAnsi" w:hAnsiTheme="minorHAnsi"/>
          <w:sz w:val="24"/>
          <w:szCs w:val="24"/>
        </w:rPr>
      </w:pPr>
    </w:p>
    <w:p w14:paraId="28E982EC" w14:textId="77777777" w:rsidR="00CE0C3A" w:rsidRPr="00CA7050" w:rsidRDefault="00CE0C3A" w:rsidP="00BB16AC">
      <w:pPr>
        <w:pStyle w:val="ListParagraph"/>
        <w:ind w:left="2520" w:hanging="1440"/>
        <w:rPr>
          <w:rFonts w:asciiTheme="minorHAnsi" w:hAnsiTheme="minorHAnsi"/>
          <w:sz w:val="24"/>
          <w:szCs w:val="24"/>
        </w:rPr>
      </w:pPr>
      <w:r w:rsidRPr="00CA7050">
        <w:rPr>
          <w:rFonts w:asciiTheme="minorHAnsi" w:hAnsiTheme="minorHAnsi"/>
          <w:sz w:val="24"/>
          <w:szCs w:val="24"/>
        </w:rPr>
        <w:t>Section VIII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t>
      </w:r>
      <w:proofErr w:type="gramStart"/>
      <w:r w:rsidR="0094360C" w:rsidRPr="00CA7050">
        <w:rPr>
          <w:rFonts w:asciiTheme="minorHAnsi" w:hAnsiTheme="minorHAnsi"/>
          <w:sz w:val="24"/>
          <w:szCs w:val="24"/>
        </w:rPr>
        <w:t>Within</w:t>
      </w:r>
      <w:proofErr w:type="gramEnd"/>
      <w:r w:rsidR="0094360C" w:rsidRPr="00CA7050">
        <w:rPr>
          <w:rFonts w:asciiTheme="minorHAnsi" w:hAnsiTheme="minorHAnsi"/>
          <w:sz w:val="24"/>
          <w:szCs w:val="24"/>
        </w:rPr>
        <w:t xml:space="preserve"> P</w:t>
      </w:r>
      <w:r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Pr="00CA7050">
        <w:rPr>
          <w:rFonts w:asciiTheme="minorHAnsi" w:hAnsiTheme="minorHAnsi"/>
          <w:sz w:val="24"/>
          <w:szCs w:val="24"/>
        </w:rPr>
        <w:t xml:space="preserve">equity stake in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may have a consulting arrangement with the Prime Recipient; or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may be a subsidiary or otherwise affiliated with the Prime Recipient.</w:t>
      </w:r>
    </w:p>
    <w:p w14:paraId="28E982ED" w14:textId="77777777" w:rsidR="00310D2D" w:rsidRPr="00CA7050" w:rsidRDefault="00310D2D" w:rsidP="00BB16AC">
      <w:pPr>
        <w:pStyle w:val="ListParagraph"/>
        <w:ind w:left="2520" w:hanging="1440"/>
        <w:rPr>
          <w:rFonts w:asciiTheme="minorHAnsi" w:hAnsiTheme="minorHAnsi"/>
          <w:sz w:val="24"/>
          <w:szCs w:val="24"/>
        </w:rPr>
      </w:pPr>
    </w:p>
    <w:p w14:paraId="28E982EE" w14:textId="77777777"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Section IX.</w:t>
      </w:r>
      <w:r w:rsidRPr="00CA7050">
        <w:rPr>
          <w:rFonts w:asciiTheme="minorHAnsi" w:hAnsiTheme="minorHAnsi"/>
          <w:sz w:val="24"/>
          <w:szCs w:val="24"/>
        </w:rPr>
        <w:tab/>
        <w:t xml:space="preserve">Performance of Work in the United States: The Prime Recipient is required to disclose if any work under the Award is being performed overseas.  </w:t>
      </w:r>
      <w:r w:rsidR="00C635F2">
        <w:rPr>
          <w:rFonts w:asciiTheme="minorHAnsi" w:hAnsiTheme="minorHAnsi"/>
          <w:sz w:val="24"/>
          <w:szCs w:val="24"/>
        </w:rPr>
        <w:t>EERE</w:t>
      </w:r>
      <w:r w:rsidRPr="00CA7050">
        <w:rPr>
          <w:rFonts w:asciiTheme="minorHAnsi" w:hAnsiTheme="minorHAnsi"/>
          <w:sz w:val="24"/>
          <w:szCs w:val="24"/>
        </w:rPr>
        <w:t xml:space="preserve"> requires 100% of the Total Project Cost to be</w:t>
      </w:r>
      <w:r w:rsidR="00225775" w:rsidRPr="00CA7050">
        <w:rPr>
          <w:rFonts w:asciiTheme="minorHAnsi" w:hAnsiTheme="minorHAnsi"/>
          <w:sz w:val="24"/>
          <w:szCs w:val="24"/>
        </w:rPr>
        <w:t xml:space="preserve"> expended in the United States.  The Prime Recipient may perform certain work overseas if </w:t>
      </w:r>
      <w:proofErr w:type="spellStart"/>
      <w:proofErr w:type="gramStart"/>
      <w:r w:rsidR="007E6933" w:rsidRPr="00CA7050">
        <w:rPr>
          <w:rFonts w:asciiTheme="minorHAnsi" w:hAnsiTheme="minorHAnsi"/>
          <w:sz w:val="24"/>
          <w:szCs w:val="24"/>
        </w:rPr>
        <w:t>a</w:t>
      </w:r>
      <w:proofErr w:type="spellEnd"/>
      <w:proofErr w:type="gramEnd"/>
      <w:r w:rsidR="007E6933" w:rsidRPr="00CA7050">
        <w:rPr>
          <w:rFonts w:asciiTheme="minorHAnsi" w:hAnsiTheme="minorHAnsi"/>
          <w:sz w:val="24"/>
          <w:szCs w:val="24"/>
        </w:rPr>
        <w:t xml:space="preserve"> </w:t>
      </w:r>
      <w:r w:rsidR="00225775" w:rsidRPr="00CA7050">
        <w:rPr>
          <w:rFonts w:asciiTheme="minorHAnsi" w:hAnsiTheme="minorHAnsi"/>
          <w:sz w:val="24"/>
          <w:szCs w:val="24"/>
        </w:rPr>
        <w:t xml:space="preserve">authorized in advance by the </w:t>
      </w:r>
      <w:r w:rsidR="00C635F2">
        <w:rPr>
          <w:rFonts w:asciiTheme="minorHAnsi" w:hAnsiTheme="minorHAnsi"/>
          <w:sz w:val="24"/>
          <w:szCs w:val="24"/>
        </w:rPr>
        <w:t>EERE</w:t>
      </w:r>
      <w:r w:rsidR="00225775" w:rsidRPr="00CA7050">
        <w:rPr>
          <w:rFonts w:asciiTheme="minorHAnsi" w:hAnsiTheme="minorHAnsi"/>
          <w:sz w:val="24"/>
          <w:szCs w:val="24"/>
        </w:rPr>
        <w:t xml:space="preserv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p>
    <w:p w14:paraId="28E982EF" w14:textId="77777777" w:rsidR="00AA0BD0" w:rsidRPr="00CA7050" w:rsidRDefault="00AA0BD0"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8E982F0"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6C716E" w:rsidRPr="00CA7050">
        <w:rPr>
          <w:rFonts w:asciiTheme="minorHAnsi" w:hAnsiTheme="minorHAnsi"/>
        </w:rPr>
        <w:t>X</w:t>
      </w:r>
      <w:r w:rsidR="00492B9F" w:rsidRPr="00CA7050">
        <w:rPr>
          <w:rFonts w:asciiTheme="minorHAnsi" w:hAnsiTheme="minorHAnsi"/>
        </w:rPr>
        <w:t>.</w:t>
      </w:r>
      <w:r w:rsidR="00492B9F" w:rsidRPr="00CA7050">
        <w:rPr>
          <w:rFonts w:asciiTheme="minorHAnsi" w:hAnsiTheme="minorHAnsi"/>
        </w:rPr>
        <w:tab/>
        <w:t xml:space="preserve">Project Schedule Status: </w:t>
      </w:r>
      <w:r w:rsidR="00205D0A" w:rsidRPr="00CA7050">
        <w:rPr>
          <w:rFonts w:asciiTheme="minorHAnsi" w:hAnsiTheme="minorHAnsi"/>
        </w:rPr>
        <w:t>The Prime Recipient is</w:t>
      </w:r>
      <w:r w:rsidR="00492B9F" w:rsidRPr="00CA7050">
        <w:rPr>
          <w:rFonts w:asciiTheme="minorHAnsi" w:hAnsiTheme="minorHAnsi"/>
        </w:rPr>
        <w:t xml:space="preserve"> required to report on the status of the technical milestones and deliverables identified in </w:t>
      </w:r>
      <w:r w:rsidR="00205D0A" w:rsidRPr="00CA7050">
        <w:rPr>
          <w:rFonts w:asciiTheme="minorHAnsi" w:hAnsiTheme="minorHAnsi"/>
        </w:rPr>
        <w:t>their</w:t>
      </w:r>
      <w:r w:rsidR="00492B9F" w:rsidRPr="00CA7050">
        <w:rPr>
          <w:rFonts w:asciiTheme="minorHAnsi" w:hAnsiTheme="minorHAnsi"/>
        </w:rPr>
        <w:t xml:space="preserve"> award.  </w:t>
      </w:r>
      <w:proofErr w:type="gramStart"/>
      <w:r w:rsidR="00492B9F" w:rsidRPr="00CA7050">
        <w:rPr>
          <w:rFonts w:asciiTheme="minorHAnsi" w:hAnsiTheme="minorHAnsi"/>
        </w:rPr>
        <w:t>List milestones and deliverables, anticipated start and completion dates, and actual start and completion dates.</w:t>
      </w:r>
      <w:proofErr w:type="gramEnd"/>
      <w:r w:rsidR="00492B9F" w:rsidRPr="00CA7050">
        <w:rPr>
          <w:rFonts w:asciiTheme="minorHAnsi" w:hAnsiTheme="minorHAnsi"/>
        </w:rPr>
        <w:t xml:space="preserve">  </w:t>
      </w:r>
      <w:r w:rsidR="00205D0A" w:rsidRPr="00CA7050">
        <w:rPr>
          <w:rFonts w:asciiTheme="minorHAnsi" w:hAnsiTheme="minorHAnsi"/>
        </w:rPr>
        <w:t>The Prime Recipient</w:t>
      </w:r>
      <w:r w:rsidR="00492B9F" w:rsidRPr="00CA7050">
        <w:rPr>
          <w:rFonts w:asciiTheme="minorHAnsi" w:hAnsiTheme="minorHAnsi"/>
        </w:rPr>
        <w:t xml:space="preserve"> must estimate the percentage complete for each milestone/deliverable.</w:t>
      </w:r>
    </w:p>
    <w:p w14:paraId="28E982F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F2"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6C716E" w:rsidRPr="00CA7050">
        <w:rPr>
          <w:rFonts w:asciiTheme="minorHAnsi" w:hAnsiTheme="minorHAnsi"/>
        </w:rPr>
        <w:t>XI</w:t>
      </w:r>
      <w:r w:rsidRPr="00CA7050">
        <w:rPr>
          <w:rFonts w:asciiTheme="minorHAnsi" w:hAnsiTheme="minorHAnsi"/>
        </w:rPr>
        <w:t>.</w:t>
      </w:r>
      <w:r w:rsidR="000A7A9E">
        <w:rPr>
          <w:rFonts w:asciiTheme="minorHAnsi" w:hAnsiTheme="minorHAnsi"/>
        </w:rPr>
        <w:t>A</w:t>
      </w:r>
      <w:r w:rsidRPr="00CA7050">
        <w:rPr>
          <w:rFonts w:asciiTheme="minorHAnsi" w:hAnsiTheme="minorHAnsi"/>
        </w:rPr>
        <w:tab/>
        <w:t xml:space="preserve">Budget Status </w:t>
      </w:r>
      <w:r w:rsidR="00D56DC7">
        <w:rPr>
          <w:rFonts w:asciiTheme="minorHAnsi" w:hAnsiTheme="minorHAnsi"/>
        </w:rPr>
        <w:t xml:space="preserve">- </w:t>
      </w:r>
      <w:r w:rsidR="00213EB3" w:rsidRPr="00CA7050">
        <w:rPr>
          <w:rFonts w:asciiTheme="minorHAnsi" w:hAnsiTheme="minorHAnsi"/>
        </w:rPr>
        <w:t>Prime</w:t>
      </w:r>
      <w:r w:rsidR="00910180">
        <w:rPr>
          <w:rFonts w:asciiTheme="minorHAnsi" w:hAnsiTheme="minorHAnsi"/>
        </w:rPr>
        <w:t xml:space="preserve"> Recipient: </w:t>
      </w:r>
      <w:r w:rsidRPr="00CA7050">
        <w:rPr>
          <w:rFonts w:asciiTheme="minorHAnsi" w:hAnsiTheme="minorHAnsi"/>
        </w:rPr>
        <w:t>Show approved budget (</w:t>
      </w:r>
      <w:r w:rsidR="00C635F2">
        <w:rPr>
          <w:rFonts w:asciiTheme="minorHAnsi" w:hAnsiTheme="minorHAnsi"/>
        </w:rPr>
        <w:t>EERE</w:t>
      </w:r>
      <w:r w:rsidRPr="00CA7050">
        <w:rPr>
          <w:rFonts w:asciiTheme="minorHAnsi" w:hAnsiTheme="minorHAnsi"/>
        </w:rPr>
        <w:t xml:space="preserve"> share vs. </w:t>
      </w:r>
      <w:r w:rsidR="00205D0A" w:rsidRPr="00CA7050">
        <w:rPr>
          <w:rFonts w:asciiTheme="minorHAnsi" w:hAnsiTheme="minorHAnsi"/>
        </w:rPr>
        <w:t xml:space="preserve">the </w:t>
      </w:r>
      <w:r w:rsidR="00205D0A" w:rsidRPr="00CA7050">
        <w:rPr>
          <w:rFonts w:asciiTheme="minorHAnsi" w:hAnsiTheme="minorHAnsi"/>
        </w:rPr>
        <w:lastRenderedPageBreak/>
        <w:t>Prime Recipient’s</w:t>
      </w:r>
      <w:r w:rsidRPr="00CA7050">
        <w:rPr>
          <w:rFonts w:asciiTheme="minorHAnsi" w:hAnsiTheme="minorHAnsi"/>
        </w:rPr>
        <w:t xml:space="preserve"> cost share), actual costs incurred during the quarter (</w:t>
      </w:r>
      <w:r w:rsidR="00C635F2">
        <w:rPr>
          <w:rFonts w:asciiTheme="minorHAnsi" w:hAnsiTheme="minorHAnsi"/>
        </w:rPr>
        <w:t>EERE</w:t>
      </w:r>
      <w:r w:rsidRPr="00CA7050">
        <w:rPr>
          <w:rFonts w:asciiTheme="minorHAnsi" w:hAnsiTheme="minorHAnsi"/>
        </w:rPr>
        <w:t xml:space="preserve"> share vs. </w:t>
      </w:r>
      <w:r w:rsidR="00205D0A" w:rsidRPr="00CA7050">
        <w:rPr>
          <w:rFonts w:asciiTheme="minorHAnsi" w:hAnsiTheme="minorHAnsi"/>
        </w:rPr>
        <w:t xml:space="preserve">the Prime Recipient’s </w:t>
      </w:r>
      <w:r w:rsidRPr="00CA7050">
        <w:rPr>
          <w:rFonts w:asciiTheme="minorHAnsi" w:hAnsiTheme="minorHAnsi"/>
        </w:rPr>
        <w:t>cost share), cumulative cost to date (</w:t>
      </w:r>
      <w:r w:rsidR="00C635F2">
        <w:rPr>
          <w:rFonts w:asciiTheme="minorHAnsi" w:hAnsiTheme="minorHAnsi"/>
        </w:rPr>
        <w:t>EERE</w:t>
      </w:r>
      <w:r w:rsidRPr="00CA7050">
        <w:rPr>
          <w:rFonts w:asciiTheme="minorHAnsi" w:hAnsiTheme="minorHAnsi"/>
        </w:rPr>
        <w:t xml:space="preserve"> share vs. </w:t>
      </w:r>
      <w:r w:rsidR="00205D0A" w:rsidRPr="00CA7050">
        <w:rPr>
          <w:rFonts w:asciiTheme="minorHAnsi" w:hAnsiTheme="minorHAnsi"/>
        </w:rPr>
        <w:t xml:space="preserve">the Prime Recipient’s </w:t>
      </w:r>
      <w:r w:rsidRPr="00CA7050">
        <w:rPr>
          <w:rFonts w:asciiTheme="minorHAnsi" w:hAnsiTheme="minorHAnsi"/>
        </w:rPr>
        <w:t>cost share), and remaining balance.</w:t>
      </w:r>
      <w:r w:rsidR="00F4659B">
        <w:rPr>
          <w:rFonts w:asciiTheme="minorHAnsi" w:hAnsiTheme="minorHAnsi"/>
        </w:rPr>
        <w:t xml:space="preserve">  In addition, show T</w:t>
      </w:r>
      <w:r w:rsidR="00910180">
        <w:rPr>
          <w:rFonts w:asciiTheme="minorHAnsi" w:hAnsiTheme="minorHAnsi"/>
        </w:rPr>
        <w:t xml:space="preserve">echnology </w:t>
      </w:r>
      <w:r w:rsidR="00F4659B">
        <w:rPr>
          <w:rFonts w:asciiTheme="minorHAnsi" w:hAnsiTheme="minorHAnsi"/>
        </w:rPr>
        <w:t>T</w:t>
      </w:r>
      <w:r w:rsidR="00910180">
        <w:rPr>
          <w:rFonts w:asciiTheme="minorHAnsi" w:hAnsiTheme="minorHAnsi"/>
        </w:rPr>
        <w:t xml:space="preserve">ransfer </w:t>
      </w:r>
      <w:r w:rsidR="00F4659B">
        <w:rPr>
          <w:rFonts w:asciiTheme="minorHAnsi" w:hAnsiTheme="minorHAnsi"/>
        </w:rPr>
        <w:t>&amp;</w:t>
      </w:r>
      <w:r w:rsidR="00910180">
        <w:rPr>
          <w:rFonts w:asciiTheme="minorHAnsi" w:hAnsiTheme="minorHAnsi"/>
        </w:rPr>
        <w:t xml:space="preserve"> </w:t>
      </w:r>
      <w:r w:rsidR="00F4659B">
        <w:rPr>
          <w:rFonts w:asciiTheme="minorHAnsi" w:hAnsiTheme="minorHAnsi"/>
        </w:rPr>
        <w:t>O</w:t>
      </w:r>
      <w:r w:rsidR="00910180">
        <w:rPr>
          <w:rFonts w:asciiTheme="minorHAnsi" w:hAnsiTheme="minorHAnsi"/>
        </w:rPr>
        <w:t>utreach (TT&amp;O)</w:t>
      </w:r>
      <w:r w:rsidR="00F4659B">
        <w:rPr>
          <w:rFonts w:asciiTheme="minorHAnsi" w:hAnsiTheme="minorHAnsi"/>
        </w:rPr>
        <w:t xml:space="preserve"> costs on a separate worksheet.</w:t>
      </w:r>
      <w:r w:rsidRPr="00CA7050">
        <w:rPr>
          <w:rFonts w:asciiTheme="minorHAnsi" w:hAnsiTheme="minorHAnsi"/>
        </w:rPr>
        <w:t xml:space="preserve">  </w:t>
      </w:r>
    </w:p>
    <w:p w14:paraId="28E982F3" w14:textId="77777777" w:rsidR="00492B9F" w:rsidRDefault="00492B9F"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8E982F4" w14:textId="77777777" w:rsidR="000A7A9E" w:rsidRPr="00CA7050" w:rsidRDefault="000A7A9E" w:rsidP="000A7A9E">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XI.</w:t>
      </w:r>
      <w:r>
        <w:rPr>
          <w:rFonts w:asciiTheme="minorHAnsi" w:hAnsiTheme="minorHAnsi"/>
        </w:rPr>
        <w:t>B</w:t>
      </w:r>
      <w:r w:rsidRPr="00CA7050">
        <w:rPr>
          <w:rFonts w:asciiTheme="minorHAnsi" w:hAnsiTheme="minorHAnsi"/>
        </w:rPr>
        <w:tab/>
        <w:t xml:space="preserve">Budget Status </w:t>
      </w:r>
      <w:r w:rsidR="00400ED0">
        <w:rPr>
          <w:rFonts w:asciiTheme="minorHAnsi" w:hAnsiTheme="minorHAnsi"/>
        </w:rPr>
        <w:t>–</w:t>
      </w:r>
      <w:r>
        <w:rPr>
          <w:rFonts w:asciiTheme="minorHAnsi" w:hAnsiTheme="minorHAnsi"/>
        </w:rPr>
        <w:t xml:space="preserve"> FFRDC</w:t>
      </w:r>
      <w:r w:rsidR="00400ED0">
        <w:rPr>
          <w:rFonts w:asciiTheme="minorHAnsi" w:hAnsiTheme="minorHAnsi"/>
        </w:rPr>
        <w:t>/GOGO</w:t>
      </w:r>
      <w:r w:rsidR="00910180">
        <w:rPr>
          <w:rFonts w:asciiTheme="minorHAnsi" w:hAnsiTheme="minorHAnsi"/>
        </w:rPr>
        <w:t xml:space="preserve">: </w:t>
      </w:r>
      <w:r w:rsidRPr="00CA7050">
        <w:rPr>
          <w:rFonts w:asciiTheme="minorHAnsi" w:hAnsiTheme="minorHAnsi"/>
        </w:rPr>
        <w:t>Show approved budget (</w:t>
      </w:r>
      <w:r w:rsidR="00C635F2">
        <w:rPr>
          <w:rFonts w:asciiTheme="minorHAnsi" w:hAnsiTheme="minorHAnsi"/>
        </w:rPr>
        <w:t>EERE</w:t>
      </w:r>
      <w:r w:rsidRPr="00CA7050">
        <w:rPr>
          <w:rFonts w:asciiTheme="minorHAnsi" w:hAnsiTheme="minorHAnsi"/>
        </w:rPr>
        <w:t xml:space="preserve"> share vs. </w:t>
      </w:r>
      <w:r>
        <w:rPr>
          <w:rFonts w:asciiTheme="minorHAnsi" w:hAnsiTheme="minorHAnsi"/>
        </w:rPr>
        <w:t>FFRDC</w:t>
      </w:r>
      <w:r w:rsidR="00400ED0">
        <w:rPr>
          <w:rFonts w:asciiTheme="minorHAnsi" w:hAnsiTheme="minorHAnsi"/>
        </w:rPr>
        <w:t>/GOGO</w:t>
      </w:r>
      <w:r>
        <w:rPr>
          <w:rFonts w:asciiTheme="minorHAnsi" w:hAnsiTheme="minorHAnsi"/>
        </w:rPr>
        <w:t xml:space="preserve"> </w:t>
      </w:r>
      <w:r w:rsidRPr="00CA7050">
        <w:rPr>
          <w:rFonts w:asciiTheme="minorHAnsi" w:hAnsiTheme="minorHAnsi"/>
        </w:rPr>
        <w:t>cost share</w:t>
      </w:r>
      <w:r w:rsidR="00400ED0">
        <w:rPr>
          <w:rFonts w:asciiTheme="minorHAnsi" w:hAnsiTheme="minorHAnsi"/>
        </w:rPr>
        <w:t>, if any</w:t>
      </w:r>
      <w:r w:rsidRPr="00CA7050">
        <w:rPr>
          <w:rFonts w:asciiTheme="minorHAnsi" w:hAnsiTheme="minorHAnsi"/>
        </w:rPr>
        <w:t>), actual costs incurred during the quarter (</w:t>
      </w:r>
      <w:r w:rsidR="00C635F2">
        <w:rPr>
          <w:rFonts w:asciiTheme="minorHAnsi" w:hAnsiTheme="minorHAnsi"/>
        </w:rPr>
        <w:t>EERE</w:t>
      </w:r>
      <w:r w:rsidRPr="00CA7050">
        <w:rPr>
          <w:rFonts w:asciiTheme="minorHAnsi" w:hAnsiTheme="minorHAnsi"/>
        </w:rPr>
        <w:t xml:space="preserve"> share vs. </w:t>
      </w:r>
      <w:r w:rsidR="00400ED0">
        <w:rPr>
          <w:rFonts w:asciiTheme="minorHAnsi" w:hAnsiTheme="minorHAnsi"/>
        </w:rPr>
        <w:t xml:space="preserve">FFRDC/GOGO </w:t>
      </w:r>
      <w:r w:rsidR="00400ED0" w:rsidRPr="00CA7050">
        <w:rPr>
          <w:rFonts w:asciiTheme="minorHAnsi" w:hAnsiTheme="minorHAnsi"/>
        </w:rPr>
        <w:t>cost share</w:t>
      </w:r>
      <w:r w:rsidR="00400ED0">
        <w:rPr>
          <w:rFonts w:asciiTheme="minorHAnsi" w:hAnsiTheme="minorHAnsi"/>
        </w:rPr>
        <w:t>, if any</w:t>
      </w:r>
      <w:r w:rsidRPr="00CA7050">
        <w:rPr>
          <w:rFonts w:asciiTheme="minorHAnsi" w:hAnsiTheme="minorHAnsi"/>
        </w:rPr>
        <w:t>), cumulative cost to date (</w:t>
      </w:r>
      <w:r w:rsidR="00C635F2">
        <w:rPr>
          <w:rFonts w:asciiTheme="minorHAnsi" w:hAnsiTheme="minorHAnsi"/>
        </w:rPr>
        <w:t>EERE</w:t>
      </w:r>
      <w:r w:rsidRPr="00CA7050">
        <w:rPr>
          <w:rFonts w:asciiTheme="minorHAnsi" w:hAnsiTheme="minorHAnsi"/>
        </w:rPr>
        <w:t xml:space="preserve"> share vs. </w:t>
      </w:r>
      <w:r w:rsidR="00400ED0">
        <w:rPr>
          <w:rFonts w:asciiTheme="minorHAnsi" w:hAnsiTheme="minorHAnsi"/>
        </w:rPr>
        <w:t xml:space="preserve">FFRDC/GOGO </w:t>
      </w:r>
      <w:r w:rsidR="00400ED0" w:rsidRPr="00CA7050">
        <w:rPr>
          <w:rFonts w:asciiTheme="minorHAnsi" w:hAnsiTheme="minorHAnsi"/>
        </w:rPr>
        <w:t>cost share</w:t>
      </w:r>
      <w:r w:rsidR="00400ED0">
        <w:rPr>
          <w:rFonts w:asciiTheme="minorHAnsi" w:hAnsiTheme="minorHAnsi"/>
        </w:rPr>
        <w:t>, if any</w:t>
      </w:r>
      <w:r w:rsidRPr="00CA7050">
        <w:rPr>
          <w:rFonts w:asciiTheme="minorHAnsi" w:hAnsiTheme="minorHAnsi"/>
        </w:rPr>
        <w:t>), and remaining balance.</w:t>
      </w:r>
      <w:r>
        <w:rPr>
          <w:rFonts w:asciiTheme="minorHAnsi" w:hAnsiTheme="minorHAnsi"/>
        </w:rPr>
        <w:t xml:space="preserve">  In addition, show TT&amp;O costs on a separate worksheet.</w:t>
      </w:r>
      <w:r w:rsidRPr="00CA7050">
        <w:rPr>
          <w:rFonts w:asciiTheme="minorHAnsi" w:hAnsiTheme="minorHAnsi"/>
        </w:rPr>
        <w:t xml:space="preserve">  </w:t>
      </w:r>
    </w:p>
    <w:p w14:paraId="28E982F5"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8E982F6"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009C04F3">
        <w:rPr>
          <w:rFonts w:asciiTheme="minorHAnsi" w:hAnsiTheme="minorHAnsi"/>
        </w:rPr>
        <w:t>II</w:t>
      </w:r>
      <w:r w:rsidRPr="00CA7050">
        <w:rPr>
          <w:rFonts w:asciiTheme="minorHAnsi" w:hAnsiTheme="minorHAnsi"/>
        </w:rPr>
        <w:t>.</w:t>
      </w:r>
      <w:r w:rsidRPr="00CA7050">
        <w:rPr>
          <w:rFonts w:asciiTheme="minorHAnsi" w:hAnsiTheme="minorHAnsi"/>
        </w:rPr>
        <w:tab/>
        <w:t xml:space="preserve">Certification of Compliance: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28E982F7" w14:textId="77777777" w:rsidR="00B62797" w:rsidRDefault="00B62797" w:rsidP="00A10070">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2F8" w14:textId="77777777" w:rsidR="00B62797" w:rsidRDefault="00EA5F9A" w:rsidP="00FD0554">
      <w:pPr>
        <w:pStyle w:val="Level4"/>
        <w:numPr>
          <w:ilvl w:val="0"/>
          <w:numId w:val="19"/>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hanging="2520"/>
        <w:rPr>
          <w:rFonts w:asciiTheme="minorHAnsi" w:hAnsiTheme="minorHAnsi"/>
        </w:rPr>
      </w:pPr>
      <w:r>
        <w:rPr>
          <w:rFonts w:asciiTheme="minorHAnsi" w:hAnsiTheme="minorHAnsi"/>
          <w:b/>
        </w:rPr>
        <w:t>Progress Report</w:t>
      </w:r>
      <w:r w:rsidR="00B62797">
        <w:rPr>
          <w:rFonts w:asciiTheme="minorHAnsi" w:hAnsiTheme="minorHAnsi"/>
          <w:b/>
        </w:rPr>
        <w:t xml:space="preserve"> (Non-RD&amp;D Projects)</w:t>
      </w:r>
    </w:p>
    <w:p w14:paraId="28E982F9" w14:textId="77777777" w:rsidR="00B62797" w:rsidRDefault="00B62797" w:rsidP="00B62797">
      <w:pPr>
        <w:widowControl/>
        <w:autoSpaceDE/>
        <w:autoSpaceDN/>
        <w:adjustRightInd/>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B93A9F" w:rsidRPr="00CA7050" w14:paraId="28E982FC" w14:textId="77777777" w:rsidTr="008B76DC">
        <w:tc>
          <w:tcPr>
            <w:tcW w:w="1440" w:type="dxa"/>
          </w:tcPr>
          <w:p w14:paraId="28E982FA" w14:textId="77777777" w:rsidR="00B93A9F" w:rsidRPr="00CA7050" w:rsidRDefault="00EF3C15" w:rsidP="008B76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00B93A9F" w:rsidRPr="00CA7050">
              <w:rPr>
                <w:rFonts w:asciiTheme="minorHAnsi" w:hAnsiTheme="minorHAnsi"/>
                <w:bCs/>
                <w:sz w:val="21"/>
                <w:szCs w:val="21"/>
              </w:rPr>
              <w:t>to:</w:t>
            </w:r>
          </w:p>
        </w:tc>
        <w:tc>
          <w:tcPr>
            <w:tcW w:w="8550" w:type="dxa"/>
          </w:tcPr>
          <w:p w14:paraId="28E982FB" w14:textId="77777777" w:rsidR="00B93A9F" w:rsidRPr="00942BDA" w:rsidRDefault="009359F7" w:rsidP="00A27E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5" w:history="1">
              <w:r w:rsidR="00B93A9F" w:rsidRPr="00942BDA">
                <w:rPr>
                  <w:rStyle w:val="Hyperlink"/>
                  <w:rFonts w:asciiTheme="minorHAnsi" w:hAnsiTheme="minorHAnsi"/>
                  <w:sz w:val="21"/>
                  <w:szCs w:val="21"/>
                </w:rPr>
                <w:t>https://www.eere-pmc.energy.gov/SubmitReports.aspx</w:t>
              </w:r>
            </w:hyperlink>
            <w:r w:rsidR="00B93A9F" w:rsidRPr="00942BDA">
              <w:rPr>
                <w:rFonts w:asciiTheme="minorHAnsi" w:hAnsiTheme="minorHAnsi"/>
                <w:sz w:val="21"/>
                <w:szCs w:val="21"/>
              </w:rPr>
              <w:t xml:space="preserve"> </w:t>
            </w:r>
          </w:p>
        </w:tc>
      </w:tr>
      <w:tr w:rsidR="00B93A9F" w:rsidRPr="00CA7050" w14:paraId="28E982FF" w14:textId="77777777" w:rsidTr="008B76DC">
        <w:tc>
          <w:tcPr>
            <w:tcW w:w="1440" w:type="dxa"/>
          </w:tcPr>
          <w:p w14:paraId="28E982FD" w14:textId="77777777" w:rsidR="00B93A9F" w:rsidRPr="00CA7050" w:rsidRDefault="00B93A9F" w:rsidP="008B76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2FE" w14:textId="48178548" w:rsidR="00B93A9F" w:rsidRPr="00CA7050" w:rsidRDefault="00A27E1E" w:rsidP="008B76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Pr="00CA7050">
              <w:rPr>
                <w:rFonts w:asciiTheme="minorHAnsi" w:hAnsiTheme="minorHAnsi"/>
                <w:sz w:val="21"/>
                <w:szCs w:val="21"/>
              </w:rPr>
              <w:t xml:space="preserve"> calendar days</w:t>
            </w:r>
            <w:r>
              <w:t xml:space="preserve"> </w:t>
            </w:r>
            <w:r w:rsidRPr="00A27E1E">
              <w:rPr>
                <w:rFonts w:asciiTheme="minorHAnsi" w:hAnsiTheme="minorHAnsi"/>
                <w:sz w:val="21"/>
                <w:szCs w:val="21"/>
              </w:rPr>
              <w:t>after</w:t>
            </w:r>
            <w:r w:rsidR="00617901">
              <w:rPr>
                <w:rFonts w:asciiTheme="minorHAnsi" w:hAnsiTheme="minorHAnsi"/>
                <w:sz w:val="21"/>
                <w:szCs w:val="21"/>
              </w:rPr>
              <w:t xml:space="preserve"> the</w:t>
            </w:r>
            <w:r w:rsidRPr="00A27E1E">
              <w:rPr>
                <w:rFonts w:asciiTheme="minorHAnsi" w:hAnsiTheme="minorHAnsi"/>
                <w:sz w:val="21"/>
                <w:szCs w:val="21"/>
              </w:rPr>
              <w:t xml:space="preserve"> end of the quarterly reporting period</w:t>
            </w:r>
            <w:r>
              <w:rPr>
                <w:rFonts w:asciiTheme="minorHAnsi" w:hAnsiTheme="minorHAnsi"/>
                <w:sz w:val="21"/>
                <w:szCs w:val="21"/>
              </w:rPr>
              <w:t xml:space="preserve"> </w:t>
            </w:r>
            <w:r w:rsidRPr="00CA7050">
              <w:rPr>
                <w:rFonts w:asciiTheme="minorHAnsi" w:hAnsiTheme="minorHAnsi"/>
                <w:sz w:val="21"/>
                <w:szCs w:val="21"/>
              </w:rPr>
              <w:t xml:space="preserve"> (January </w:t>
            </w:r>
            <w:r>
              <w:rPr>
                <w:rFonts w:asciiTheme="minorHAnsi" w:hAnsiTheme="minorHAnsi"/>
                <w:sz w:val="21"/>
                <w:szCs w:val="21"/>
              </w:rPr>
              <w:t>30</w:t>
            </w:r>
            <w:r w:rsidRPr="00CA7050">
              <w:rPr>
                <w:rFonts w:asciiTheme="minorHAnsi" w:hAnsiTheme="minorHAnsi"/>
                <w:sz w:val="21"/>
                <w:szCs w:val="21"/>
              </w:rPr>
              <w:t xml:space="preserve">, April </w:t>
            </w:r>
            <w:r>
              <w:rPr>
                <w:rFonts w:asciiTheme="minorHAnsi" w:hAnsiTheme="minorHAnsi"/>
                <w:sz w:val="21"/>
                <w:szCs w:val="21"/>
              </w:rPr>
              <w:t>30</w:t>
            </w:r>
            <w:r w:rsidRPr="00CA7050">
              <w:rPr>
                <w:rFonts w:asciiTheme="minorHAnsi" w:hAnsiTheme="minorHAnsi"/>
                <w:sz w:val="21"/>
                <w:szCs w:val="21"/>
              </w:rPr>
              <w:t xml:space="preserve">, July </w:t>
            </w:r>
            <w:r>
              <w:rPr>
                <w:rFonts w:asciiTheme="minorHAnsi" w:hAnsiTheme="minorHAnsi"/>
                <w:sz w:val="21"/>
                <w:szCs w:val="21"/>
              </w:rPr>
              <w:t>30</w:t>
            </w:r>
            <w:r w:rsidRPr="00CA7050">
              <w:rPr>
                <w:rFonts w:asciiTheme="minorHAnsi" w:hAnsiTheme="minorHAnsi"/>
                <w:sz w:val="21"/>
                <w:szCs w:val="21"/>
              </w:rPr>
              <w:t xml:space="preserve">, October </w:t>
            </w:r>
            <w:r>
              <w:rPr>
                <w:rFonts w:asciiTheme="minorHAnsi" w:hAnsiTheme="minorHAnsi"/>
                <w:sz w:val="21"/>
                <w:szCs w:val="21"/>
              </w:rPr>
              <w:t>30</w:t>
            </w:r>
            <w:r w:rsidRPr="00CA7050">
              <w:rPr>
                <w:rFonts w:asciiTheme="minorHAnsi" w:hAnsiTheme="minorHAnsi"/>
                <w:sz w:val="21"/>
                <w:szCs w:val="21"/>
              </w:rPr>
              <w:t>)</w:t>
            </w:r>
          </w:p>
        </w:tc>
      </w:tr>
    </w:tbl>
    <w:p w14:paraId="28E98300" w14:textId="77777777" w:rsidR="00B93A9F" w:rsidRDefault="00B93A9F" w:rsidP="00B62797">
      <w:pPr>
        <w:widowControl/>
        <w:autoSpaceDE/>
        <w:autoSpaceDN/>
        <w:adjustRightInd/>
        <w:rPr>
          <w:rFonts w:asciiTheme="minorHAnsi" w:hAnsiTheme="minorHAnsi"/>
          <w:b/>
          <w:sz w:val="24"/>
          <w:szCs w:val="24"/>
        </w:rPr>
      </w:pPr>
    </w:p>
    <w:p w14:paraId="28E98301" w14:textId="77777777" w:rsidR="00B62797" w:rsidRPr="00B62797" w:rsidRDefault="00B62797" w:rsidP="00B62797">
      <w:pPr>
        <w:widowControl/>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heme="minorHAnsi" w:hAnsiTheme="minorHAnsi"/>
          <w:sz w:val="24"/>
          <w:szCs w:val="24"/>
        </w:rPr>
      </w:pPr>
      <w:r w:rsidRPr="00B62797">
        <w:rPr>
          <w:rFonts w:asciiTheme="minorHAnsi" w:hAnsiTheme="minorHAnsi"/>
          <w:sz w:val="24"/>
          <w:szCs w:val="24"/>
        </w:rPr>
        <w:t>The Recipient must provide a concise narrative assessment of the status of work and include the following information and any other information identified under Special Instructions on the Federal Assistance Reporting Checklist:</w:t>
      </w:r>
    </w:p>
    <w:p w14:paraId="28E98302" w14:textId="77777777" w:rsidR="00B62797" w:rsidRPr="00B62797" w:rsidRDefault="00B62797" w:rsidP="00B62797">
      <w:pPr>
        <w:widowControl/>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heme="minorHAnsi" w:hAnsiTheme="minorHAnsi"/>
          <w:sz w:val="24"/>
          <w:szCs w:val="24"/>
        </w:rPr>
      </w:pPr>
    </w:p>
    <w:p w14:paraId="28E98303" w14:textId="77777777" w:rsidR="00B62797" w:rsidRPr="00B62797" w:rsidRDefault="00B62797" w:rsidP="00B6279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outlineLvl w:val="3"/>
        <w:rPr>
          <w:rFonts w:asciiTheme="minorHAnsi" w:hAnsiTheme="minorHAnsi"/>
          <w:sz w:val="24"/>
          <w:szCs w:val="24"/>
        </w:rPr>
      </w:pPr>
      <w:r w:rsidRPr="00B62797">
        <w:rPr>
          <w:rFonts w:asciiTheme="minorHAnsi" w:hAnsiTheme="minorHAnsi"/>
          <w:sz w:val="24"/>
          <w:szCs w:val="24"/>
        </w:rPr>
        <w:tab/>
      </w:r>
      <w:r w:rsidRPr="00B62797">
        <w:rPr>
          <w:rFonts w:asciiTheme="minorHAnsi" w:hAnsiTheme="minorHAnsi"/>
          <w:sz w:val="24"/>
          <w:szCs w:val="24"/>
        </w:rPr>
        <w:tab/>
        <w:t xml:space="preserve">1.  The DOE award and report information: </w:t>
      </w:r>
    </w:p>
    <w:p w14:paraId="28E98304" w14:textId="77777777" w:rsidR="00B62797" w:rsidRPr="00B62797" w:rsidRDefault="00B62797" w:rsidP="00B62797">
      <w:pPr>
        <w:widowControl/>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autoSpaceDE/>
        <w:autoSpaceDN/>
        <w:adjustRightInd/>
        <w:ind w:left="1350" w:hanging="270"/>
        <w:rPr>
          <w:rFonts w:asciiTheme="minorHAnsi" w:hAnsiTheme="minorHAnsi"/>
          <w:sz w:val="24"/>
          <w:szCs w:val="24"/>
        </w:rPr>
      </w:pPr>
    </w:p>
    <w:p w14:paraId="28E98305"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a.  The</w:t>
      </w:r>
      <w:proofErr w:type="gramEnd"/>
      <w:r w:rsidRPr="00B62797">
        <w:rPr>
          <w:rFonts w:asciiTheme="minorHAnsi" w:hAnsiTheme="minorHAnsi" w:cs="Arial"/>
          <w:color w:val="000000"/>
          <w:sz w:val="24"/>
          <w:szCs w:val="24"/>
        </w:rPr>
        <w:t xml:space="preserve"> DOE Award Number (as it appears on the award face page) </w:t>
      </w:r>
    </w:p>
    <w:p w14:paraId="28E98306"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b.  Recipient</w:t>
      </w:r>
      <w:proofErr w:type="gramEnd"/>
      <w:r w:rsidRPr="00B62797">
        <w:rPr>
          <w:rFonts w:asciiTheme="minorHAnsi" w:hAnsiTheme="minorHAnsi" w:cs="Arial"/>
          <w:color w:val="000000"/>
          <w:sz w:val="24"/>
          <w:szCs w:val="24"/>
        </w:rPr>
        <w:t xml:space="preserve"> Name (as it appears on the award face page)</w:t>
      </w:r>
    </w:p>
    <w:p w14:paraId="28E98307"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c.  Project</w:t>
      </w:r>
      <w:proofErr w:type="gramEnd"/>
      <w:r w:rsidRPr="00B62797">
        <w:rPr>
          <w:rFonts w:asciiTheme="minorHAnsi" w:hAnsiTheme="minorHAnsi" w:cs="Arial"/>
          <w:color w:val="000000"/>
          <w:sz w:val="24"/>
          <w:szCs w:val="24"/>
        </w:rPr>
        <w:t xml:space="preserve"> Title </w:t>
      </w:r>
    </w:p>
    <w:p w14:paraId="28E98308" w14:textId="77777777" w:rsidR="00884F85"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 xml:space="preserve">d.  </w:t>
      </w:r>
      <w:r w:rsidR="00884F85">
        <w:rPr>
          <w:rFonts w:asciiTheme="minorHAnsi" w:hAnsiTheme="minorHAnsi" w:cs="Arial"/>
          <w:color w:val="000000"/>
          <w:sz w:val="24"/>
          <w:szCs w:val="24"/>
        </w:rPr>
        <w:t>Project</w:t>
      </w:r>
      <w:proofErr w:type="gramEnd"/>
      <w:r w:rsidR="00884F85">
        <w:rPr>
          <w:rFonts w:asciiTheme="minorHAnsi" w:hAnsiTheme="minorHAnsi" w:cs="Arial"/>
          <w:color w:val="000000"/>
          <w:sz w:val="24"/>
          <w:szCs w:val="24"/>
        </w:rPr>
        <w:t xml:space="preserve"> Director / Principal Investigator (</w:t>
      </w:r>
      <w:r w:rsidRPr="00B62797">
        <w:rPr>
          <w:rFonts w:asciiTheme="minorHAnsi" w:hAnsiTheme="minorHAnsi" w:cs="Arial"/>
          <w:color w:val="000000"/>
          <w:sz w:val="24"/>
          <w:szCs w:val="24"/>
        </w:rPr>
        <w:t>PD/PI</w:t>
      </w:r>
      <w:r w:rsidR="00884F85">
        <w:rPr>
          <w:rFonts w:asciiTheme="minorHAnsi" w:hAnsiTheme="minorHAnsi" w:cs="Arial"/>
          <w:color w:val="000000"/>
          <w:sz w:val="24"/>
          <w:szCs w:val="24"/>
        </w:rPr>
        <w:t>)</w:t>
      </w:r>
      <w:r w:rsidRPr="00B62797">
        <w:rPr>
          <w:rFonts w:asciiTheme="minorHAnsi" w:hAnsiTheme="minorHAnsi" w:cs="Arial"/>
          <w:color w:val="000000"/>
          <w:sz w:val="24"/>
          <w:szCs w:val="24"/>
        </w:rPr>
        <w:t xml:space="preserve"> Name, Title and Contact Information </w:t>
      </w:r>
      <w:r w:rsidR="00884F85">
        <w:rPr>
          <w:rFonts w:asciiTheme="minorHAnsi" w:hAnsiTheme="minorHAnsi" w:cs="Arial"/>
          <w:color w:val="000000"/>
          <w:sz w:val="24"/>
          <w:szCs w:val="24"/>
        </w:rPr>
        <w:t xml:space="preserve">    </w:t>
      </w:r>
    </w:p>
    <w:p w14:paraId="28E98309" w14:textId="77777777" w:rsidR="00B62797" w:rsidRPr="00B62797" w:rsidRDefault="00884F85" w:rsidP="00B62797">
      <w:pPr>
        <w:widowControl/>
        <w:spacing w:after="44"/>
        <w:ind w:left="1350"/>
        <w:rPr>
          <w:rFonts w:asciiTheme="minorHAnsi" w:hAnsiTheme="minorHAnsi" w:cs="Arial"/>
          <w:color w:val="000000"/>
          <w:sz w:val="24"/>
          <w:szCs w:val="24"/>
        </w:rPr>
      </w:pPr>
      <w:r>
        <w:rPr>
          <w:rFonts w:asciiTheme="minorHAnsi" w:hAnsiTheme="minorHAnsi" w:cs="Arial"/>
          <w:color w:val="000000"/>
          <w:sz w:val="24"/>
          <w:szCs w:val="24"/>
        </w:rPr>
        <w:t xml:space="preserve">     </w:t>
      </w:r>
      <w:r w:rsidR="00B62797" w:rsidRPr="00B62797">
        <w:rPr>
          <w:rFonts w:asciiTheme="minorHAnsi" w:hAnsiTheme="minorHAnsi" w:cs="Arial"/>
          <w:color w:val="000000"/>
          <w:sz w:val="24"/>
          <w:szCs w:val="24"/>
        </w:rPr>
        <w:t>(</w:t>
      </w:r>
      <w:proofErr w:type="gramStart"/>
      <w:r w:rsidR="00B62797" w:rsidRPr="00B62797">
        <w:rPr>
          <w:rFonts w:asciiTheme="minorHAnsi" w:hAnsiTheme="minorHAnsi" w:cs="Arial"/>
          <w:color w:val="000000"/>
          <w:sz w:val="24"/>
          <w:szCs w:val="24"/>
        </w:rPr>
        <w:t>e-mail</w:t>
      </w:r>
      <w:proofErr w:type="gramEnd"/>
      <w:r w:rsidR="00B62797" w:rsidRPr="00B62797">
        <w:rPr>
          <w:rFonts w:asciiTheme="minorHAnsi" w:hAnsiTheme="minorHAnsi" w:cs="Arial"/>
          <w:color w:val="000000"/>
          <w:sz w:val="24"/>
          <w:szCs w:val="24"/>
        </w:rPr>
        <w:t xml:space="preserve"> address and phone number) </w:t>
      </w:r>
    </w:p>
    <w:p w14:paraId="28E9830A" w14:textId="77777777" w:rsidR="00B62797" w:rsidRPr="00B62797" w:rsidRDefault="00B62797" w:rsidP="00B62797">
      <w:pPr>
        <w:widowControl/>
        <w:ind w:left="1620" w:hanging="27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e.  Name</w:t>
      </w:r>
      <w:proofErr w:type="gramEnd"/>
      <w:r w:rsidRPr="00B62797">
        <w:rPr>
          <w:rFonts w:asciiTheme="minorHAnsi" w:hAnsiTheme="minorHAnsi" w:cs="Arial"/>
          <w:color w:val="000000"/>
          <w:sz w:val="24"/>
          <w:szCs w:val="24"/>
        </w:rPr>
        <w:t xml:space="preserve"> of Submitting Official, Title, and Contact Information (e-mail address and phone  number), if other than PD/PI </w:t>
      </w:r>
    </w:p>
    <w:p w14:paraId="28E9830B"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f.  Project</w:t>
      </w:r>
      <w:proofErr w:type="gramEnd"/>
      <w:r w:rsidRPr="00B62797">
        <w:rPr>
          <w:rFonts w:asciiTheme="minorHAnsi" w:hAnsiTheme="minorHAnsi" w:cs="Arial"/>
          <w:color w:val="000000"/>
          <w:sz w:val="24"/>
          <w:szCs w:val="24"/>
        </w:rPr>
        <w:t xml:space="preserve"> Period (Start Date, End Date)</w:t>
      </w:r>
    </w:p>
    <w:p w14:paraId="28E9830C"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g.  Report</w:t>
      </w:r>
      <w:proofErr w:type="gramEnd"/>
      <w:r w:rsidRPr="00B62797">
        <w:rPr>
          <w:rFonts w:asciiTheme="minorHAnsi" w:hAnsiTheme="minorHAnsi" w:cs="Arial"/>
          <w:color w:val="000000"/>
          <w:sz w:val="24"/>
          <w:szCs w:val="24"/>
        </w:rPr>
        <w:t xml:space="preserve"> Submission Date</w:t>
      </w:r>
    </w:p>
    <w:p w14:paraId="28E9830D" w14:textId="77777777" w:rsidR="00B62797" w:rsidRPr="00B62797" w:rsidRDefault="00B62797" w:rsidP="00B62797">
      <w:pPr>
        <w:widowControl/>
        <w:spacing w:after="44"/>
        <w:ind w:left="1350"/>
        <w:rPr>
          <w:rFonts w:asciiTheme="minorHAnsi" w:hAnsiTheme="minorHAnsi" w:cs="Arial"/>
          <w:color w:val="000000"/>
          <w:sz w:val="24"/>
          <w:szCs w:val="24"/>
        </w:rPr>
      </w:pPr>
      <w:proofErr w:type="gramStart"/>
      <w:r w:rsidRPr="00B62797">
        <w:rPr>
          <w:rFonts w:asciiTheme="minorHAnsi" w:hAnsiTheme="minorHAnsi" w:cs="Arial"/>
          <w:color w:val="000000"/>
          <w:sz w:val="24"/>
          <w:szCs w:val="24"/>
        </w:rPr>
        <w:t>h.  Reporting</w:t>
      </w:r>
      <w:proofErr w:type="gramEnd"/>
      <w:r w:rsidRPr="00B62797">
        <w:rPr>
          <w:rFonts w:asciiTheme="minorHAnsi" w:hAnsiTheme="minorHAnsi" w:cs="Arial"/>
          <w:color w:val="000000"/>
          <w:sz w:val="24"/>
          <w:szCs w:val="24"/>
        </w:rPr>
        <w:t xml:space="preserve"> Period Start and End Date</w:t>
      </w:r>
    </w:p>
    <w:p w14:paraId="28E9830E" w14:textId="77777777" w:rsidR="00B62797" w:rsidRPr="00B62797" w:rsidRDefault="00B62797" w:rsidP="00B62797">
      <w:pPr>
        <w:widowControl/>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autoSpaceDE/>
        <w:autoSpaceDN/>
        <w:adjustRightInd/>
        <w:ind w:left="1350" w:hanging="270"/>
        <w:rPr>
          <w:rFonts w:asciiTheme="minorHAnsi" w:hAnsiTheme="minorHAnsi"/>
          <w:sz w:val="24"/>
          <w:szCs w:val="24"/>
        </w:rPr>
      </w:pPr>
    </w:p>
    <w:p w14:paraId="28E9830F" w14:textId="77777777" w:rsidR="00B62797" w:rsidRPr="00B62797" w:rsidRDefault="00B62797" w:rsidP="00B62797">
      <w:pPr>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outlineLvl w:val="0"/>
        <w:rPr>
          <w:rFonts w:asciiTheme="minorHAnsi" w:hAnsiTheme="minorHAnsi"/>
          <w:sz w:val="24"/>
          <w:szCs w:val="24"/>
        </w:rPr>
      </w:pPr>
      <w:r w:rsidRPr="00B62797">
        <w:rPr>
          <w:rFonts w:asciiTheme="minorHAnsi" w:hAnsiTheme="minorHAnsi"/>
          <w:sz w:val="24"/>
          <w:szCs w:val="24"/>
        </w:rPr>
        <w:t>2.  A written comparison of the actual project accomplishments with the project goals and objectives established for the reporting period</w:t>
      </w:r>
      <w:r w:rsidRPr="00B62797">
        <w:rPr>
          <w:rFonts w:asciiTheme="minorHAnsi" w:hAnsiTheme="minorHAnsi"/>
          <w:b/>
          <w:sz w:val="24"/>
          <w:szCs w:val="24"/>
        </w:rPr>
        <w:t>;</w:t>
      </w:r>
      <w:r w:rsidRPr="00B62797">
        <w:rPr>
          <w:rFonts w:asciiTheme="minorHAnsi" w:hAnsiTheme="minorHAnsi"/>
          <w:sz w:val="24"/>
          <w:szCs w:val="24"/>
        </w:rPr>
        <w:t xml:space="preserve"> if goals and/or objectives for the reporting period were not met, a detailed description of the variance s</w:t>
      </w:r>
      <w:r w:rsidR="00884F85">
        <w:rPr>
          <w:rFonts w:asciiTheme="minorHAnsi" w:hAnsiTheme="minorHAnsi"/>
          <w:sz w:val="24"/>
          <w:szCs w:val="24"/>
        </w:rPr>
        <w:t>hall be provided.</w:t>
      </w:r>
      <w:r w:rsidRPr="00B62797">
        <w:rPr>
          <w:rFonts w:asciiTheme="minorHAnsi" w:hAnsiTheme="minorHAnsi"/>
          <w:sz w:val="24"/>
          <w:szCs w:val="24"/>
        </w:rPr>
        <w:t xml:space="preserve">  </w:t>
      </w:r>
    </w:p>
    <w:p w14:paraId="28E98310" w14:textId="77777777" w:rsidR="00B62797" w:rsidRPr="00B62797" w:rsidRDefault="00B62797" w:rsidP="00B62797">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rFonts w:asciiTheme="minorHAnsi" w:hAnsiTheme="minorHAnsi"/>
          <w:color w:val="FF0000"/>
          <w:sz w:val="24"/>
          <w:szCs w:val="24"/>
        </w:rPr>
      </w:pPr>
    </w:p>
    <w:p w14:paraId="28E98311" w14:textId="77777777" w:rsidR="00B62797" w:rsidRPr="00B62797" w:rsidRDefault="00B62797" w:rsidP="00B62797">
      <w:pPr>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outlineLvl w:val="0"/>
        <w:rPr>
          <w:rFonts w:asciiTheme="minorHAnsi" w:hAnsiTheme="minorHAnsi"/>
          <w:sz w:val="24"/>
          <w:szCs w:val="24"/>
        </w:rPr>
      </w:pPr>
      <w:r w:rsidRPr="00B62797">
        <w:rPr>
          <w:rFonts w:asciiTheme="minorHAnsi" w:hAnsiTheme="minorHAnsi"/>
          <w:sz w:val="24"/>
          <w:szCs w:val="24"/>
        </w:rPr>
        <w:t>3.  A discussion of what was accomplished under these goals and objectives established for</w:t>
      </w:r>
      <w:r w:rsidR="00884F85">
        <w:rPr>
          <w:rFonts w:asciiTheme="minorHAnsi" w:hAnsiTheme="minorHAnsi"/>
          <w:sz w:val="24"/>
          <w:szCs w:val="24"/>
        </w:rPr>
        <w:t xml:space="preserve"> </w:t>
      </w:r>
      <w:r w:rsidRPr="00B62797">
        <w:rPr>
          <w:rFonts w:asciiTheme="minorHAnsi" w:hAnsiTheme="minorHAnsi"/>
          <w:sz w:val="24"/>
          <w:szCs w:val="24"/>
        </w:rPr>
        <w:t>this reporting period, including major activities, significant results, major findings or conclusions, key outcomes</w:t>
      </w:r>
      <w:r w:rsidR="00884F85">
        <w:rPr>
          <w:rFonts w:asciiTheme="minorHAnsi" w:hAnsiTheme="minorHAnsi"/>
          <w:sz w:val="24"/>
          <w:szCs w:val="24"/>
        </w:rPr>
        <w:t>,</w:t>
      </w:r>
      <w:r w:rsidRPr="00B62797">
        <w:rPr>
          <w:rFonts w:asciiTheme="minorHAnsi" w:hAnsiTheme="minorHAnsi"/>
          <w:sz w:val="24"/>
          <w:szCs w:val="24"/>
        </w:rPr>
        <w:t xml:space="preserve">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14:paraId="28E98312" w14:textId="77777777" w:rsidR="00B62797" w:rsidRPr="00B62797" w:rsidRDefault="00B62797" w:rsidP="00B62797">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rFonts w:asciiTheme="minorHAnsi" w:hAnsiTheme="minorHAnsi"/>
          <w:sz w:val="24"/>
          <w:szCs w:val="24"/>
        </w:rPr>
      </w:pPr>
    </w:p>
    <w:p w14:paraId="28E98313" w14:textId="77777777" w:rsidR="00B62797" w:rsidRPr="00B62797" w:rsidRDefault="00B62797" w:rsidP="00B62797">
      <w:pPr>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outlineLvl w:val="0"/>
        <w:rPr>
          <w:rFonts w:asciiTheme="minorHAnsi" w:hAnsiTheme="minorHAnsi"/>
          <w:sz w:val="24"/>
          <w:szCs w:val="24"/>
        </w:rPr>
      </w:pPr>
      <w:r w:rsidRPr="00B62797">
        <w:rPr>
          <w:rFonts w:asciiTheme="minorHAnsi" w:hAnsiTheme="minorHAnsi"/>
          <w:sz w:val="24"/>
          <w:szCs w:val="24"/>
        </w:rPr>
        <w:t xml:space="preserve">4.  Cost Status.  A comparison of the approved budget by budget period and the actual costs incurred during the reporting period shall be provided.  If cost sharing is required, the cost breakdown shall show the DOE share, recipient share, and total costs.  </w:t>
      </w:r>
    </w:p>
    <w:p w14:paraId="28E98314" w14:textId="77777777" w:rsidR="00B62797" w:rsidRPr="00B62797" w:rsidRDefault="00B62797" w:rsidP="00B62797">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rFonts w:asciiTheme="minorHAnsi" w:hAnsiTheme="minorHAnsi"/>
          <w:sz w:val="24"/>
          <w:szCs w:val="24"/>
        </w:rPr>
      </w:pPr>
    </w:p>
    <w:p w14:paraId="28E98315" w14:textId="77777777" w:rsidR="00B62797" w:rsidRPr="00B62797" w:rsidRDefault="00B62797" w:rsidP="00B62797">
      <w:pPr>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outlineLvl w:val="0"/>
        <w:rPr>
          <w:rFonts w:asciiTheme="minorHAnsi" w:hAnsiTheme="minorHAnsi"/>
          <w:sz w:val="24"/>
          <w:szCs w:val="24"/>
        </w:rPr>
      </w:pPr>
      <w:r w:rsidRPr="00B62797">
        <w:rPr>
          <w:rFonts w:asciiTheme="minorHAnsi" w:hAnsiTheme="minorHAnsi"/>
          <w:sz w:val="24"/>
          <w:szCs w:val="24"/>
        </w:rPr>
        <w:t xml:space="preserve">5.  Schedule Status. List milestones, anticipated completion dates and actual completion dates.  If you submitted a project management plan with your application, you must use this plan to report schedule and budget variances.  You may use your own project management system to provide this information. </w:t>
      </w:r>
    </w:p>
    <w:p w14:paraId="28E98316" w14:textId="77777777" w:rsidR="00B62797" w:rsidRPr="00B62797" w:rsidRDefault="00B62797" w:rsidP="00B62797">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rFonts w:asciiTheme="minorHAnsi" w:hAnsiTheme="minorHAnsi"/>
          <w:sz w:val="24"/>
          <w:szCs w:val="24"/>
        </w:rPr>
      </w:pPr>
    </w:p>
    <w:p w14:paraId="28E98317" w14:textId="77777777" w:rsidR="00B62797" w:rsidRPr="00B62797" w:rsidRDefault="00B62797" w:rsidP="00B62797">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rFonts w:asciiTheme="minorHAnsi" w:hAnsiTheme="minorHAnsi"/>
          <w:sz w:val="24"/>
          <w:szCs w:val="24"/>
        </w:rPr>
      </w:pPr>
      <w:r w:rsidRPr="00B62797">
        <w:rPr>
          <w:rFonts w:asciiTheme="minorHAnsi" w:hAnsiTheme="minorHAnsi"/>
          <w:sz w:val="24"/>
          <w:szCs w:val="24"/>
        </w:rPr>
        <w:t>6.  Describe any changes during the reporting period in project approach and the reasons for these changes.  Remember, significant changes to the project objectives and scope require prior approval by the Contracting Officer.</w:t>
      </w:r>
    </w:p>
    <w:p w14:paraId="28E98318" w14:textId="77777777" w:rsidR="00B62797" w:rsidRPr="00B62797" w:rsidRDefault="00B62797" w:rsidP="00B62797">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rFonts w:asciiTheme="minorHAnsi" w:hAnsiTheme="minorHAnsi"/>
          <w:sz w:val="24"/>
          <w:szCs w:val="24"/>
        </w:rPr>
      </w:pPr>
    </w:p>
    <w:p w14:paraId="28E98319" w14:textId="77777777" w:rsidR="00B62797" w:rsidRPr="00B62797" w:rsidRDefault="00B62797" w:rsidP="00B62797">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rFonts w:asciiTheme="minorHAnsi" w:hAnsiTheme="minorHAnsi"/>
          <w:sz w:val="24"/>
          <w:szCs w:val="24"/>
        </w:rPr>
      </w:pPr>
      <w:r w:rsidRPr="00B62797">
        <w:rPr>
          <w:rFonts w:asciiTheme="minorHAnsi" w:hAnsiTheme="minorHAnsi"/>
          <w:sz w:val="24"/>
          <w:szCs w:val="24"/>
        </w:rPr>
        <w:t xml:space="preserve">7.  Describe any actual or anticipated problems or delays and any actions taken or planned to resolve them. </w:t>
      </w:r>
    </w:p>
    <w:p w14:paraId="28E9831A" w14:textId="77777777" w:rsidR="00B62797" w:rsidRPr="00B62797" w:rsidRDefault="00B62797" w:rsidP="00B62797">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rFonts w:asciiTheme="minorHAnsi" w:hAnsiTheme="minorHAnsi"/>
          <w:sz w:val="24"/>
          <w:szCs w:val="24"/>
        </w:rPr>
      </w:pPr>
    </w:p>
    <w:p w14:paraId="28E9831B" w14:textId="77777777" w:rsidR="00B62797" w:rsidRPr="00B62797" w:rsidRDefault="00B62797" w:rsidP="00B62797">
      <w:pPr>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rPr>
          <w:rFonts w:asciiTheme="minorHAnsi" w:hAnsiTheme="minorHAnsi"/>
          <w:sz w:val="24"/>
          <w:szCs w:val="24"/>
        </w:rPr>
      </w:pPr>
      <w:r w:rsidRPr="00B62797">
        <w:rPr>
          <w:rFonts w:asciiTheme="minorHAnsi" w:hAnsiTheme="minorHAnsi"/>
          <w:sz w:val="24"/>
          <w:szCs w:val="24"/>
        </w:rPr>
        <w:t xml:space="preserve"> 8. Describe any absence or changes of key personnel or changes in consortium/teaming arrangement during the reporting period.</w:t>
      </w:r>
    </w:p>
    <w:p w14:paraId="28E9831C" w14:textId="77777777" w:rsidR="00B62797" w:rsidRPr="00B62797" w:rsidRDefault="00B62797" w:rsidP="00B62797">
      <w:pPr>
        <w:widowControl/>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autoSpaceDE/>
        <w:autoSpaceDN/>
        <w:adjustRightInd/>
        <w:ind w:left="990" w:hanging="270"/>
        <w:rPr>
          <w:rFonts w:asciiTheme="minorHAnsi" w:hAnsiTheme="minorHAnsi"/>
          <w:sz w:val="24"/>
          <w:szCs w:val="24"/>
        </w:rPr>
      </w:pPr>
    </w:p>
    <w:p w14:paraId="28E9831D" w14:textId="77777777" w:rsidR="00B62797" w:rsidRPr="00B62797" w:rsidRDefault="00B62797" w:rsidP="00B62797">
      <w:pPr>
        <w:widowControl/>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autoSpaceDE/>
        <w:autoSpaceDN/>
        <w:adjustRightInd/>
        <w:ind w:left="990" w:hanging="270"/>
        <w:rPr>
          <w:rFonts w:asciiTheme="minorHAnsi" w:hAnsiTheme="minorHAnsi"/>
          <w:sz w:val="24"/>
          <w:szCs w:val="24"/>
        </w:rPr>
      </w:pPr>
      <w:r w:rsidRPr="00B62797">
        <w:rPr>
          <w:rFonts w:asciiTheme="minorHAnsi" w:hAnsiTheme="minorHAnsi"/>
          <w:sz w:val="24"/>
          <w:szCs w:val="24"/>
        </w:rPr>
        <w:t xml:space="preserve"> 9. List and describe any product produced or technology transfer activities accomplished   during this reporting period, such as:</w:t>
      </w:r>
    </w:p>
    <w:p w14:paraId="28E9831E" w14:textId="77777777" w:rsidR="00B62797" w:rsidRPr="00B62797" w:rsidRDefault="00B62797" w:rsidP="00B62797">
      <w:pPr>
        <w:widowControl/>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autoSpaceDE/>
        <w:autoSpaceDN/>
        <w:adjustRightInd/>
        <w:ind w:left="1350" w:hanging="270"/>
        <w:rPr>
          <w:rFonts w:asciiTheme="minorHAnsi" w:hAnsiTheme="minorHAnsi"/>
          <w:sz w:val="24"/>
          <w:szCs w:val="24"/>
        </w:rPr>
      </w:pPr>
    </w:p>
    <w:p w14:paraId="28E9831F" w14:textId="77777777" w:rsidR="00B62797" w:rsidRPr="00B62797" w:rsidRDefault="00B62797" w:rsidP="00B62797">
      <w:pPr>
        <w:widowControl/>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autoSpaceDE/>
        <w:autoSpaceDN/>
        <w:adjustRightInd/>
        <w:ind w:left="1890" w:hanging="360"/>
        <w:rPr>
          <w:rFonts w:asciiTheme="minorHAnsi" w:hAnsiTheme="minorHAnsi"/>
          <w:sz w:val="24"/>
          <w:szCs w:val="24"/>
        </w:rPr>
      </w:pPr>
      <w:r w:rsidRPr="00B62797">
        <w:rPr>
          <w:rFonts w:asciiTheme="minorHAnsi" w:hAnsiTheme="minorHAnsi"/>
          <w:sz w:val="24"/>
          <w:szCs w:val="24"/>
        </w:rPr>
        <w:t>A.  Publications (list journal name, volume, issue); conference papers; or other public releases of results.  Attach or send copies of public releases to the DOE Program Manager identified in Block 15 of the Assistance Agreement Cover Page.</w:t>
      </w:r>
    </w:p>
    <w:p w14:paraId="28E98320" w14:textId="77777777" w:rsidR="00B62797" w:rsidRPr="00B62797" w:rsidRDefault="00B62797" w:rsidP="00B62797">
      <w:pPr>
        <w:widowControl/>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autoSpaceDE/>
        <w:autoSpaceDN/>
        <w:adjustRightInd/>
        <w:ind w:left="1350" w:hanging="270"/>
        <w:rPr>
          <w:rFonts w:asciiTheme="minorHAnsi" w:hAnsiTheme="minorHAnsi"/>
          <w:sz w:val="24"/>
          <w:szCs w:val="24"/>
        </w:rPr>
      </w:pPr>
    </w:p>
    <w:p w14:paraId="28E98321" w14:textId="77777777" w:rsidR="00B62797" w:rsidRPr="00B62797" w:rsidRDefault="00B62797" w:rsidP="00FD0554">
      <w:pPr>
        <w:widowControl/>
        <w:numPr>
          <w:ilvl w:val="0"/>
          <w:numId w:val="20"/>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firstLine="0"/>
        <w:rPr>
          <w:rFonts w:asciiTheme="minorHAnsi" w:hAnsiTheme="minorHAnsi"/>
          <w:sz w:val="24"/>
          <w:szCs w:val="24"/>
        </w:rPr>
      </w:pPr>
      <w:r w:rsidRPr="00B62797">
        <w:rPr>
          <w:rFonts w:asciiTheme="minorHAnsi" w:hAnsiTheme="minorHAnsi"/>
          <w:sz w:val="24"/>
          <w:szCs w:val="24"/>
        </w:rPr>
        <w:t>Web site or other Internet sites (list the URL) that reflect the results of this project.</w:t>
      </w:r>
    </w:p>
    <w:p w14:paraId="28E98322" w14:textId="77777777" w:rsidR="00B62797" w:rsidRPr="00B62797" w:rsidRDefault="00B62797" w:rsidP="00B62797">
      <w:pPr>
        <w:widowControl/>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rPr>
          <w:rFonts w:asciiTheme="minorHAnsi" w:hAnsiTheme="minorHAnsi"/>
          <w:sz w:val="24"/>
          <w:szCs w:val="24"/>
        </w:rPr>
      </w:pPr>
    </w:p>
    <w:p w14:paraId="28E98323" w14:textId="77777777" w:rsidR="00B62797" w:rsidRPr="00B62797" w:rsidRDefault="00B62797" w:rsidP="00FD0554">
      <w:pPr>
        <w:widowControl/>
        <w:numPr>
          <w:ilvl w:val="0"/>
          <w:numId w:val="20"/>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firstLine="0"/>
        <w:rPr>
          <w:rFonts w:asciiTheme="minorHAnsi" w:hAnsiTheme="minorHAnsi"/>
          <w:sz w:val="24"/>
          <w:szCs w:val="24"/>
        </w:rPr>
      </w:pPr>
      <w:r w:rsidRPr="00B62797">
        <w:rPr>
          <w:rFonts w:asciiTheme="minorHAnsi" w:hAnsiTheme="minorHAnsi"/>
          <w:sz w:val="24"/>
          <w:szCs w:val="24"/>
        </w:rPr>
        <w:t>Networks or collaborations fostered.</w:t>
      </w:r>
    </w:p>
    <w:p w14:paraId="28E98324" w14:textId="77777777" w:rsidR="00B62797" w:rsidRPr="00B62797" w:rsidRDefault="00B62797" w:rsidP="00B62797">
      <w:pPr>
        <w:widowControl/>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rPr>
          <w:rFonts w:asciiTheme="minorHAnsi" w:hAnsiTheme="minorHAnsi"/>
          <w:sz w:val="24"/>
          <w:szCs w:val="24"/>
        </w:rPr>
      </w:pPr>
    </w:p>
    <w:p w14:paraId="28E98325" w14:textId="77777777" w:rsidR="00B62797" w:rsidRPr="00B62797" w:rsidRDefault="00B62797" w:rsidP="00FD0554">
      <w:pPr>
        <w:widowControl/>
        <w:numPr>
          <w:ilvl w:val="0"/>
          <w:numId w:val="20"/>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firstLine="0"/>
        <w:rPr>
          <w:rFonts w:asciiTheme="minorHAnsi" w:hAnsiTheme="minorHAnsi"/>
          <w:sz w:val="24"/>
          <w:szCs w:val="24"/>
        </w:rPr>
      </w:pPr>
      <w:r w:rsidRPr="00B62797">
        <w:rPr>
          <w:rFonts w:asciiTheme="minorHAnsi" w:hAnsiTheme="minorHAnsi"/>
          <w:sz w:val="24"/>
          <w:szCs w:val="24"/>
        </w:rPr>
        <w:t>Technologies/Techniques (Identify and Describe).</w:t>
      </w:r>
    </w:p>
    <w:p w14:paraId="28E98326" w14:textId="77777777" w:rsidR="00B62797" w:rsidRPr="00B62797" w:rsidRDefault="00B62797" w:rsidP="00B62797">
      <w:pPr>
        <w:widowControl/>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rPr>
          <w:rFonts w:asciiTheme="minorHAnsi" w:hAnsiTheme="minorHAnsi"/>
          <w:sz w:val="24"/>
          <w:szCs w:val="24"/>
        </w:rPr>
      </w:pPr>
    </w:p>
    <w:p w14:paraId="28E98327" w14:textId="77777777" w:rsidR="00B62797" w:rsidRPr="00B62797" w:rsidRDefault="00B62797" w:rsidP="00FD0554">
      <w:pPr>
        <w:widowControl/>
        <w:numPr>
          <w:ilvl w:val="0"/>
          <w:numId w:val="20"/>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firstLine="0"/>
        <w:rPr>
          <w:rFonts w:asciiTheme="minorHAnsi" w:hAnsiTheme="minorHAnsi"/>
          <w:sz w:val="24"/>
          <w:szCs w:val="24"/>
        </w:rPr>
      </w:pPr>
      <w:r w:rsidRPr="00B62797">
        <w:rPr>
          <w:rFonts w:asciiTheme="minorHAnsi" w:hAnsiTheme="minorHAnsi"/>
          <w:sz w:val="24"/>
          <w:szCs w:val="24"/>
        </w:rPr>
        <w:t>Inventions/Patent Applications (Identify and Describe with date of application)</w:t>
      </w:r>
    </w:p>
    <w:p w14:paraId="28E98328" w14:textId="77777777" w:rsidR="00B62797" w:rsidRPr="00B62797" w:rsidRDefault="00B62797" w:rsidP="00B62797">
      <w:pPr>
        <w:widowControl/>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autoSpaceDN/>
        <w:adjustRightInd/>
        <w:ind w:left="1530"/>
        <w:rPr>
          <w:rFonts w:asciiTheme="minorHAnsi" w:hAnsiTheme="minorHAnsi"/>
          <w:sz w:val="24"/>
          <w:szCs w:val="24"/>
        </w:rPr>
      </w:pPr>
    </w:p>
    <w:p w14:paraId="28E98329" w14:textId="77777777" w:rsidR="00925ED4" w:rsidRPr="00DA55DC" w:rsidRDefault="00B62797" w:rsidP="00DA55DC">
      <w:pPr>
        <w:widowControl/>
        <w:numPr>
          <w:ilvl w:val="0"/>
          <w:numId w:val="20"/>
        </w:numPr>
        <w:tabs>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autoSpaceDE/>
        <w:autoSpaceDN/>
        <w:adjustRightInd/>
        <w:ind w:left="1890"/>
        <w:rPr>
          <w:rFonts w:asciiTheme="minorHAnsi" w:hAnsiTheme="minorHAnsi"/>
          <w:b/>
          <w:sz w:val="24"/>
          <w:szCs w:val="24"/>
        </w:rPr>
      </w:pPr>
      <w:r w:rsidRPr="00DA55DC">
        <w:rPr>
          <w:rFonts w:asciiTheme="minorHAnsi" w:hAnsiTheme="minorHAnsi"/>
          <w:sz w:val="24"/>
          <w:szCs w:val="24"/>
        </w:rPr>
        <w:lastRenderedPageBreak/>
        <w:t xml:space="preserve">   Other products, such as data or databases, physical collections, audio or video, software or NetWare, models, educational aid or curricula, instruments or equipment (Identify and Describe). </w:t>
      </w:r>
    </w:p>
    <w:p w14:paraId="28E9832A" w14:textId="77777777" w:rsidR="00925ED4" w:rsidRDefault="00925ED4">
      <w:pPr>
        <w:widowControl/>
        <w:autoSpaceDE/>
        <w:autoSpaceDN/>
        <w:adjustRightInd/>
        <w:rPr>
          <w:rFonts w:asciiTheme="minorHAnsi" w:hAnsiTheme="minorHAnsi"/>
          <w:b/>
          <w:sz w:val="24"/>
          <w:szCs w:val="24"/>
        </w:rPr>
      </w:pPr>
    </w:p>
    <w:p w14:paraId="28E9832B" w14:textId="77777777" w:rsidR="00C47265" w:rsidRPr="00CA7050" w:rsidRDefault="00C47265" w:rsidP="00FD0554">
      <w:pPr>
        <w:pStyle w:val="ListParagraph"/>
        <w:numPr>
          <w:ilvl w:val="0"/>
          <w:numId w:val="18"/>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Financial Report</w:t>
      </w:r>
      <w:r w:rsidR="00B23C78">
        <w:rPr>
          <w:rFonts w:asciiTheme="minorHAnsi" w:hAnsiTheme="minorHAnsi"/>
          <w:b/>
          <w:sz w:val="24"/>
          <w:szCs w:val="24"/>
        </w:rPr>
        <w:t xml:space="preserve"> SF-425 Federal Financial Report</w:t>
      </w:r>
    </w:p>
    <w:p w14:paraId="28E9832C" w14:textId="77777777" w:rsidR="00C47265" w:rsidRPr="00CA7050" w:rsidRDefault="00C47265" w:rsidP="00C47265">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E9531A" w:rsidRPr="00CA7050" w14:paraId="28E9832F" w14:textId="77777777" w:rsidTr="00E9531A">
        <w:tc>
          <w:tcPr>
            <w:tcW w:w="1440" w:type="dxa"/>
          </w:tcPr>
          <w:p w14:paraId="28E9832D" w14:textId="77777777" w:rsidR="00E9531A" w:rsidRPr="00CA7050" w:rsidRDefault="00EF3C15"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00E9531A" w:rsidRPr="00CA7050">
              <w:rPr>
                <w:rFonts w:asciiTheme="minorHAnsi" w:hAnsiTheme="minorHAnsi"/>
                <w:bCs/>
                <w:sz w:val="21"/>
                <w:szCs w:val="21"/>
              </w:rPr>
              <w:t>to:</w:t>
            </w:r>
          </w:p>
        </w:tc>
        <w:tc>
          <w:tcPr>
            <w:tcW w:w="8550" w:type="dxa"/>
          </w:tcPr>
          <w:p w14:paraId="28E9832E" w14:textId="77777777" w:rsidR="00E9531A"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6" w:history="1">
              <w:r w:rsidR="00B93A9F" w:rsidRPr="00942BDA">
                <w:rPr>
                  <w:rStyle w:val="Hyperlink"/>
                  <w:rFonts w:asciiTheme="minorHAnsi" w:hAnsiTheme="minorHAnsi"/>
                  <w:sz w:val="21"/>
                  <w:szCs w:val="21"/>
                </w:rPr>
                <w:t>https://www.eere-pmc.energy.gov/SubmitReports.aspx</w:t>
              </w:r>
            </w:hyperlink>
            <w:r w:rsidR="00B93A9F">
              <w:rPr>
                <w:rStyle w:val="Hyperlink"/>
                <w:rFonts w:asciiTheme="minorHAnsi" w:hAnsiTheme="minorHAnsi"/>
                <w:sz w:val="21"/>
                <w:szCs w:val="21"/>
              </w:rPr>
              <w:t xml:space="preserve"> </w:t>
            </w:r>
          </w:p>
        </w:tc>
      </w:tr>
      <w:tr w:rsidR="00E9531A" w:rsidRPr="00CA7050" w14:paraId="28E98332" w14:textId="77777777" w:rsidTr="00E9531A">
        <w:tc>
          <w:tcPr>
            <w:tcW w:w="1440" w:type="dxa"/>
          </w:tcPr>
          <w:p w14:paraId="28E98330"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31" w14:textId="25D7C101" w:rsidR="00E9531A" w:rsidRPr="00CA7050" w:rsidRDefault="00C20787" w:rsidP="00B93A9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B93A9F">
              <w:rPr>
                <w:rFonts w:asciiTheme="minorHAnsi" w:hAnsiTheme="minorHAnsi"/>
                <w:sz w:val="21"/>
                <w:szCs w:val="21"/>
              </w:rPr>
              <w:t>30</w:t>
            </w:r>
            <w:r w:rsidRPr="00CA7050">
              <w:rPr>
                <w:rFonts w:asciiTheme="minorHAnsi" w:hAnsiTheme="minorHAnsi"/>
                <w:sz w:val="21"/>
                <w:szCs w:val="21"/>
              </w:rPr>
              <w:t xml:space="preserve"> calendar days</w:t>
            </w:r>
            <w:r w:rsidR="00E9531A" w:rsidRPr="00CA7050">
              <w:rPr>
                <w:rFonts w:asciiTheme="minorHAnsi" w:hAnsiTheme="minorHAnsi"/>
                <w:sz w:val="21"/>
                <w:szCs w:val="21"/>
              </w:rPr>
              <w:t xml:space="preserve"> </w:t>
            </w:r>
            <w:r w:rsidR="00146D6F" w:rsidRPr="00A27E1E">
              <w:rPr>
                <w:rFonts w:asciiTheme="minorHAnsi" w:hAnsiTheme="minorHAnsi"/>
                <w:sz w:val="21"/>
                <w:szCs w:val="21"/>
              </w:rPr>
              <w:t>after</w:t>
            </w:r>
            <w:r w:rsidR="00617901">
              <w:rPr>
                <w:rFonts w:asciiTheme="minorHAnsi" w:hAnsiTheme="minorHAnsi"/>
                <w:sz w:val="21"/>
                <w:szCs w:val="21"/>
              </w:rPr>
              <w:t xml:space="preserve"> the</w:t>
            </w:r>
            <w:r w:rsidR="00146D6F" w:rsidRPr="00A27E1E">
              <w:rPr>
                <w:rFonts w:asciiTheme="minorHAnsi" w:hAnsiTheme="minorHAnsi"/>
                <w:sz w:val="21"/>
                <w:szCs w:val="21"/>
              </w:rPr>
              <w:t xml:space="preserve"> end of the quarterly reporting period</w:t>
            </w:r>
            <w:r w:rsidR="00146D6F">
              <w:rPr>
                <w:rFonts w:asciiTheme="minorHAnsi" w:hAnsiTheme="minorHAnsi"/>
                <w:sz w:val="21"/>
                <w:szCs w:val="21"/>
              </w:rPr>
              <w:t xml:space="preserve"> </w:t>
            </w:r>
            <w:r w:rsidR="00146D6F" w:rsidRPr="00CA7050">
              <w:rPr>
                <w:rFonts w:asciiTheme="minorHAnsi" w:hAnsiTheme="minorHAnsi"/>
                <w:sz w:val="21"/>
                <w:szCs w:val="21"/>
              </w:rPr>
              <w:t xml:space="preserve"> </w:t>
            </w:r>
            <w:r w:rsidR="00E9531A" w:rsidRPr="00CA7050">
              <w:rPr>
                <w:rFonts w:asciiTheme="minorHAnsi" w:hAnsiTheme="minorHAnsi"/>
                <w:sz w:val="21"/>
                <w:szCs w:val="21"/>
              </w:rPr>
              <w:t xml:space="preserve">(January </w:t>
            </w:r>
            <w:r w:rsidR="00B93A9F">
              <w:rPr>
                <w:rFonts w:asciiTheme="minorHAnsi" w:hAnsiTheme="minorHAnsi"/>
                <w:sz w:val="21"/>
                <w:szCs w:val="21"/>
              </w:rPr>
              <w:t>30</w:t>
            </w:r>
            <w:r w:rsidR="00E9531A" w:rsidRPr="00CA7050">
              <w:rPr>
                <w:rFonts w:asciiTheme="minorHAnsi" w:hAnsiTheme="minorHAnsi"/>
                <w:sz w:val="21"/>
                <w:szCs w:val="21"/>
              </w:rPr>
              <w:t xml:space="preserve">, April </w:t>
            </w:r>
            <w:r w:rsidR="00B93A9F">
              <w:rPr>
                <w:rFonts w:asciiTheme="minorHAnsi" w:hAnsiTheme="minorHAnsi"/>
                <w:sz w:val="21"/>
                <w:szCs w:val="21"/>
              </w:rPr>
              <w:t>30</w:t>
            </w:r>
            <w:r w:rsidR="00E9531A" w:rsidRPr="00CA7050">
              <w:rPr>
                <w:rFonts w:asciiTheme="minorHAnsi" w:hAnsiTheme="minorHAnsi"/>
                <w:sz w:val="21"/>
                <w:szCs w:val="21"/>
              </w:rPr>
              <w:t xml:space="preserve">, July </w:t>
            </w:r>
            <w:r w:rsidR="00B93A9F">
              <w:rPr>
                <w:rFonts w:asciiTheme="minorHAnsi" w:hAnsiTheme="minorHAnsi"/>
                <w:sz w:val="21"/>
                <w:szCs w:val="21"/>
              </w:rPr>
              <w:t>30</w:t>
            </w:r>
            <w:r w:rsidR="00E9531A" w:rsidRPr="00CA7050">
              <w:rPr>
                <w:rFonts w:asciiTheme="minorHAnsi" w:hAnsiTheme="minorHAnsi"/>
                <w:sz w:val="21"/>
                <w:szCs w:val="21"/>
              </w:rPr>
              <w:t xml:space="preserve">, October </w:t>
            </w:r>
            <w:r w:rsidR="00B93A9F">
              <w:rPr>
                <w:rFonts w:asciiTheme="minorHAnsi" w:hAnsiTheme="minorHAnsi"/>
                <w:sz w:val="21"/>
                <w:szCs w:val="21"/>
              </w:rPr>
              <w:t>30</w:t>
            </w:r>
            <w:r w:rsidR="00E9531A" w:rsidRPr="00CA7050">
              <w:rPr>
                <w:rFonts w:asciiTheme="minorHAnsi" w:hAnsiTheme="minorHAnsi"/>
                <w:sz w:val="21"/>
                <w:szCs w:val="21"/>
              </w:rPr>
              <w:t>)</w:t>
            </w:r>
            <w:r w:rsidR="00617901">
              <w:rPr>
                <w:rFonts w:asciiTheme="minorHAnsi" w:hAnsiTheme="minorHAnsi"/>
                <w:sz w:val="21"/>
                <w:szCs w:val="21"/>
              </w:rPr>
              <w:t xml:space="preserve"> </w:t>
            </w:r>
            <w:r w:rsidR="00617901" w:rsidRPr="00617901">
              <w:rPr>
                <w:rFonts w:asciiTheme="minorHAnsi" w:hAnsiTheme="minorHAnsi"/>
                <w:b/>
                <w:sz w:val="21"/>
                <w:szCs w:val="21"/>
              </w:rPr>
              <w:t>and</w:t>
            </w:r>
            <w:r w:rsidR="00617901">
              <w:rPr>
                <w:rFonts w:asciiTheme="minorHAnsi" w:hAnsiTheme="minorHAnsi"/>
                <w:b/>
                <w:sz w:val="21"/>
                <w:szCs w:val="21"/>
              </w:rPr>
              <w:t xml:space="preserve"> </w:t>
            </w:r>
            <w:r w:rsidR="00617901" w:rsidRPr="00617901">
              <w:rPr>
                <w:rFonts w:asciiTheme="minorHAnsi" w:hAnsiTheme="minorHAnsi"/>
                <w:sz w:val="21"/>
                <w:szCs w:val="21"/>
              </w:rPr>
              <w:t>within 90 calendar days after expiration or termination of the award</w:t>
            </w:r>
          </w:p>
        </w:tc>
      </w:tr>
    </w:tbl>
    <w:p w14:paraId="28E98333" w14:textId="77777777" w:rsidR="00E9531A" w:rsidRPr="00CA7050" w:rsidRDefault="00E9531A" w:rsidP="00021406">
      <w:pPr>
        <w:ind w:left="720"/>
        <w:rPr>
          <w:rFonts w:asciiTheme="minorHAnsi" w:hAnsiTheme="minorHAnsi"/>
          <w:sz w:val="24"/>
          <w:szCs w:val="24"/>
        </w:rPr>
      </w:pPr>
    </w:p>
    <w:p w14:paraId="28E98334" w14:textId="77777777" w:rsidR="00C47265" w:rsidRDefault="00E9531A" w:rsidP="00021406">
      <w:pPr>
        <w:ind w:left="720"/>
        <w:rPr>
          <w:rFonts w:asciiTheme="minorHAnsi" w:hAnsiTheme="minorHAnsi"/>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performed by the Prime Recipient, </w:t>
      </w:r>
      <w:proofErr w:type="spellStart"/>
      <w:r w:rsidR="00C47265" w:rsidRPr="00CA7050">
        <w:rPr>
          <w:rFonts w:asciiTheme="minorHAnsi" w:hAnsiTheme="minorHAnsi"/>
          <w:sz w:val="24"/>
          <w:szCs w:val="24"/>
        </w:rPr>
        <w:t>Subrecipients</w:t>
      </w:r>
      <w:proofErr w:type="spellEnd"/>
      <w:r w:rsidR="00C47265" w:rsidRPr="00CA7050">
        <w:rPr>
          <w:rFonts w:asciiTheme="minorHAnsi" w:hAnsiTheme="minorHAnsi"/>
          <w:sz w:val="24"/>
          <w:szCs w:val="24"/>
        </w:rPr>
        <w:t xml:space="preserve">, and contractors </w:t>
      </w:r>
      <w:r w:rsidR="000A1F84" w:rsidRPr="00CA7050">
        <w:rPr>
          <w:rFonts w:asciiTheme="minorHAnsi" w:hAnsiTheme="minorHAnsi"/>
          <w:sz w:val="24"/>
          <w:szCs w:val="24"/>
        </w:rPr>
        <w:t>–</w:t>
      </w:r>
      <w:r w:rsidR="0037633A" w:rsidRPr="00CA7050">
        <w:rPr>
          <w:rFonts w:asciiTheme="minorHAnsi" w:hAnsiTheme="minorHAnsi"/>
          <w:sz w:val="24"/>
          <w:szCs w:val="24"/>
        </w:rPr>
        <w:t xml:space="preserve"> to </w:t>
      </w:r>
      <w:r w:rsidR="00C635F2">
        <w:rPr>
          <w:rFonts w:asciiTheme="minorHAnsi" w:hAnsiTheme="minorHAnsi"/>
          <w:sz w:val="24"/>
          <w:szCs w:val="24"/>
        </w:rPr>
        <w:t>EERE</w:t>
      </w:r>
      <w:r w:rsidR="0037633A" w:rsidRPr="00CA7050">
        <w:rPr>
          <w:rFonts w:asciiTheme="minorHAnsi" w:hAnsiTheme="minorHAnsi"/>
          <w:sz w:val="24"/>
          <w:szCs w:val="24"/>
        </w:rPr>
        <w:t xml:space="preserve">. </w:t>
      </w:r>
      <w:r w:rsidR="00C47265" w:rsidRPr="00CA7050">
        <w:rPr>
          <w:rFonts w:asciiTheme="minorHAnsi" w:hAnsiTheme="minorHAnsi"/>
          <w:sz w:val="24"/>
          <w:szCs w:val="24"/>
        </w:rPr>
        <w:t xml:space="preserve"> A fillable version of the SF-425 is available at </w:t>
      </w:r>
      <w:hyperlink r:id="rId47" w:history="1">
        <w:r w:rsidR="0037633A" w:rsidRPr="00CA7050">
          <w:rPr>
            <w:rStyle w:val="Hyperlink"/>
            <w:rFonts w:asciiTheme="minorHAnsi" w:hAnsiTheme="minorHAnsi"/>
            <w:sz w:val="24"/>
            <w:szCs w:val="24"/>
          </w:rPr>
          <w:t>http://www.whitehouse.gov/omb/grants/grants_forms.aspx</w:t>
        </w:r>
      </w:hyperlink>
      <w:r w:rsidR="00C149F7" w:rsidRPr="00CA7050">
        <w:rPr>
          <w:rFonts w:asciiTheme="minorHAnsi" w:hAnsiTheme="minorHAnsi"/>
        </w:rPr>
        <w:t>.</w:t>
      </w:r>
    </w:p>
    <w:p w14:paraId="28E98335" w14:textId="77777777" w:rsidR="00EA5F9A" w:rsidRDefault="00EA5F9A" w:rsidP="00021406">
      <w:pPr>
        <w:ind w:left="720"/>
        <w:rPr>
          <w:rFonts w:asciiTheme="minorHAnsi" w:hAnsiTheme="minorHAnsi"/>
        </w:rPr>
      </w:pPr>
    </w:p>
    <w:p w14:paraId="28E98336" w14:textId="77777777" w:rsidR="00A41119" w:rsidRPr="00CA7050" w:rsidRDefault="00A41119" w:rsidP="00FD0554">
      <w:pPr>
        <w:pStyle w:val="ListParagraph"/>
        <w:numPr>
          <w:ilvl w:val="0"/>
          <w:numId w:val="18"/>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14:paraId="28E98337" w14:textId="77777777" w:rsidR="00A41119" w:rsidRPr="00CA7050" w:rsidRDefault="00A41119" w:rsidP="00A4111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A41119" w:rsidRPr="00CA7050" w14:paraId="28E9833A" w14:textId="77777777" w:rsidTr="002A0C10">
        <w:tc>
          <w:tcPr>
            <w:tcW w:w="1440" w:type="dxa"/>
          </w:tcPr>
          <w:p w14:paraId="28E98338" w14:textId="77777777" w:rsidR="00A41119" w:rsidRPr="00CA7050" w:rsidRDefault="00A41119"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339" w14:textId="77777777" w:rsidR="00A41119"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8" w:history="1">
              <w:r w:rsidR="00A41119" w:rsidRPr="00942BDA">
                <w:rPr>
                  <w:rStyle w:val="Hyperlink"/>
                  <w:rFonts w:asciiTheme="minorHAnsi" w:hAnsiTheme="minorHAnsi"/>
                  <w:sz w:val="21"/>
                  <w:szCs w:val="21"/>
                </w:rPr>
                <w:t>https://www.eere-pmc.energy.gov/SubmitReports.aspx</w:t>
              </w:r>
            </w:hyperlink>
            <w:r w:rsidR="00A41119">
              <w:rPr>
                <w:rStyle w:val="Hyperlink"/>
                <w:rFonts w:asciiTheme="minorHAnsi" w:hAnsiTheme="minorHAnsi"/>
                <w:sz w:val="21"/>
                <w:szCs w:val="21"/>
              </w:rPr>
              <w:t xml:space="preserve"> </w:t>
            </w:r>
          </w:p>
        </w:tc>
      </w:tr>
      <w:tr w:rsidR="00A41119" w:rsidRPr="00CA7050" w14:paraId="28E9833D" w14:textId="77777777" w:rsidTr="002A0C10">
        <w:tc>
          <w:tcPr>
            <w:tcW w:w="1440" w:type="dxa"/>
          </w:tcPr>
          <w:p w14:paraId="28E9833B" w14:textId="77777777" w:rsidR="00A41119" w:rsidRPr="00CA7050" w:rsidRDefault="00A41119"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3C" w14:textId="0E6ADA22" w:rsidR="00A41119" w:rsidRPr="00CA7050" w:rsidRDefault="00A41119"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sidR="00884F85">
              <w:rPr>
                <w:rFonts w:asciiTheme="minorHAnsi" w:hAnsiTheme="minorHAnsi"/>
                <w:sz w:val="21"/>
                <w:szCs w:val="21"/>
              </w:rPr>
              <w:t xml:space="preserve"> or as specified</w:t>
            </w:r>
          </w:p>
        </w:tc>
      </w:tr>
    </w:tbl>
    <w:p w14:paraId="28E9833E" w14:textId="77777777" w:rsidR="00A41119" w:rsidRPr="00CA7050" w:rsidRDefault="00A41119" w:rsidP="00A4111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8E9833F" w14:textId="77777777" w:rsidR="00A41119" w:rsidRPr="00CA7050" w:rsidRDefault="00A41119" w:rsidP="00A4111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Pr>
          <w:rFonts w:asciiTheme="minorHAnsi" w:hAnsiTheme="minorHAnsi"/>
          <w:sz w:val="24"/>
          <w:szCs w:val="24"/>
        </w:rPr>
        <w:t>EERE</w:t>
      </w:r>
      <w:r w:rsidRPr="00CA7050">
        <w:rPr>
          <w:rFonts w:asciiTheme="minorHAnsi" w:hAnsiTheme="minorHAnsi"/>
          <w:sz w:val="24"/>
          <w:szCs w:val="24"/>
        </w:rPr>
        <w:t>:</w:t>
      </w:r>
    </w:p>
    <w:p w14:paraId="28E98340" w14:textId="77777777" w:rsidR="00A41119" w:rsidRPr="00CA7050" w:rsidRDefault="00A41119" w:rsidP="00A41119">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28E98341"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w:t>
      </w:r>
      <w:r>
        <w:rPr>
          <w:rFonts w:asciiTheme="minorHAnsi" w:hAnsiTheme="minorHAnsi"/>
          <w:sz w:val="24"/>
          <w:szCs w:val="24"/>
        </w:rPr>
        <w:t>EERE</w:t>
      </w:r>
      <w:r w:rsidRPr="00CA7050">
        <w:rPr>
          <w:rFonts w:asciiTheme="minorHAnsi" w:hAnsiTheme="minorHAnsi"/>
          <w:sz w:val="24"/>
          <w:szCs w:val="24"/>
        </w:rPr>
        <w:t xml:space="preserve"> Award; </w:t>
      </w:r>
    </w:p>
    <w:p w14:paraId="28E98342" w14:textId="77777777" w:rsidR="00A41119" w:rsidRPr="00CA7050" w:rsidRDefault="00A41119" w:rsidP="00A4111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28E98343" w14:textId="0CC6B900" w:rsidR="00A41119" w:rsidRPr="00017AA3" w:rsidRDefault="00017AA3"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017AA3">
        <w:rPr>
          <w:rFonts w:asciiTheme="minorHAnsi" w:hAnsiTheme="minorHAnsi"/>
          <w:sz w:val="24"/>
          <w:szCs w:val="24"/>
        </w:rPr>
        <w:t xml:space="preserve">Refusal of a </w:t>
      </w:r>
      <w:proofErr w:type="spellStart"/>
      <w:r w:rsidRPr="00017AA3">
        <w:rPr>
          <w:rFonts w:asciiTheme="minorHAnsi" w:hAnsiTheme="minorHAnsi"/>
          <w:sz w:val="24"/>
          <w:szCs w:val="24"/>
        </w:rPr>
        <w:t>Subrecipient</w:t>
      </w:r>
      <w:proofErr w:type="spellEnd"/>
      <w:r w:rsidRPr="00017AA3">
        <w:rPr>
          <w:rFonts w:asciiTheme="minorHAnsi" w:hAnsiTheme="minorHAnsi"/>
          <w:sz w:val="24"/>
          <w:szCs w:val="24"/>
        </w:rPr>
        <w:t xml:space="preserve"> to accept </w:t>
      </w:r>
      <w:proofErr w:type="spellStart"/>
      <w:r w:rsidRPr="00017AA3">
        <w:rPr>
          <w:rFonts w:asciiTheme="minorHAnsi" w:hAnsiTheme="minorHAnsi"/>
          <w:sz w:val="24"/>
          <w:szCs w:val="24"/>
        </w:rPr>
        <w:t>flowdown</w:t>
      </w:r>
      <w:proofErr w:type="spellEnd"/>
      <w:r w:rsidRPr="00017AA3">
        <w:rPr>
          <w:rFonts w:asciiTheme="minorHAnsi" w:hAnsiTheme="minorHAnsi"/>
          <w:sz w:val="24"/>
          <w:szCs w:val="24"/>
        </w:rPr>
        <w:t xml:space="preserve"> requirements in the Special Terms and Conditions and/or any Attachment to the EERE Award;</w:t>
      </w:r>
    </w:p>
    <w:p w14:paraId="28E98344" w14:textId="77777777" w:rsidR="00A41119" w:rsidRPr="00CA7050" w:rsidRDefault="00A41119" w:rsidP="00A41119">
      <w:pPr>
        <w:pStyle w:val="ListParagraph"/>
        <w:rPr>
          <w:rFonts w:asciiTheme="minorHAnsi" w:hAnsiTheme="minorHAnsi"/>
          <w:sz w:val="24"/>
          <w:szCs w:val="24"/>
        </w:rPr>
      </w:pPr>
    </w:p>
    <w:p w14:paraId="28E98345"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federal, state, and municipal laws arising out of or relating to work under the Award;</w:t>
      </w:r>
    </w:p>
    <w:p w14:paraId="28E98346" w14:textId="77777777" w:rsidR="00A41119" w:rsidRPr="00CA7050" w:rsidRDefault="00A41119" w:rsidP="00A4111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28E98347"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28E98348" w14:textId="77777777" w:rsidR="00A41119" w:rsidRPr="00CA7050" w:rsidRDefault="00A41119" w:rsidP="00A41119">
      <w:pPr>
        <w:pStyle w:val="ListParagraph"/>
        <w:ind w:left="1080"/>
        <w:rPr>
          <w:rFonts w:asciiTheme="minorHAnsi" w:hAnsiTheme="minorHAnsi"/>
          <w:sz w:val="24"/>
          <w:szCs w:val="24"/>
        </w:rPr>
      </w:pPr>
    </w:p>
    <w:p w14:paraId="28E98349"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28E9834A" w14:textId="77777777" w:rsidR="00A41119" w:rsidRPr="00CA7050" w:rsidRDefault="00A41119" w:rsidP="00A41119">
      <w:pPr>
        <w:pStyle w:val="ListParagraph"/>
        <w:ind w:left="1080"/>
        <w:rPr>
          <w:rFonts w:asciiTheme="minorHAnsi" w:hAnsiTheme="minorHAnsi"/>
          <w:sz w:val="24"/>
          <w:szCs w:val="24"/>
        </w:rPr>
      </w:pPr>
    </w:p>
    <w:p w14:paraId="28E9834B"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noncompliance with </w:t>
      </w:r>
      <w:r>
        <w:rPr>
          <w:rFonts w:asciiTheme="minorHAnsi" w:hAnsiTheme="minorHAnsi"/>
          <w:sz w:val="24"/>
          <w:szCs w:val="24"/>
        </w:rPr>
        <w:t>EERE</w:t>
      </w:r>
      <w:r w:rsidRPr="00CA7050">
        <w:rPr>
          <w:rFonts w:asciiTheme="minorHAnsi" w:hAnsiTheme="minorHAnsi"/>
          <w:sz w:val="24"/>
          <w:szCs w:val="24"/>
        </w:rPr>
        <w:t xml:space="preserve"> or DOE reporting requirements under the Award;</w:t>
      </w:r>
    </w:p>
    <w:p w14:paraId="28E9834C" w14:textId="77777777" w:rsidR="00A41119" w:rsidRPr="00CA7050" w:rsidRDefault="00A41119" w:rsidP="00A41119">
      <w:pPr>
        <w:pStyle w:val="ListParagraph"/>
        <w:ind w:left="1080"/>
        <w:rPr>
          <w:rFonts w:asciiTheme="minorHAnsi" w:hAnsiTheme="minorHAnsi"/>
          <w:sz w:val="24"/>
          <w:szCs w:val="24"/>
        </w:rPr>
      </w:pPr>
    </w:p>
    <w:p w14:paraId="28E9834D"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lobbying restrictions in the Award;</w:t>
      </w:r>
    </w:p>
    <w:p w14:paraId="28E9834E" w14:textId="77777777" w:rsidR="00A41119" w:rsidRPr="00CA7050" w:rsidRDefault="00A41119" w:rsidP="00A41119">
      <w:pPr>
        <w:pStyle w:val="ListParagraph"/>
        <w:ind w:left="1080"/>
        <w:rPr>
          <w:rFonts w:asciiTheme="minorHAnsi" w:hAnsiTheme="minorHAnsi"/>
          <w:sz w:val="24"/>
          <w:szCs w:val="24"/>
        </w:rPr>
      </w:pPr>
    </w:p>
    <w:p w14:paraId="28E9834F"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14:paraId="28E98350" w14:textId="77777777" w:rsidR="00A41119" w:rsidRPr="00CA7050" w:rsidRDefault="00A41119" w:rsidP="00A41119">
      <w:pPr>
        <w:pStyle w:val="ListParagraph"/>
        <w:ind w:left="1080"/>
        <w:rPr>
          <w:rFonts w:asciiTheme="minorHAnsi" w:hAnsiTheme="minorHAnsi"/>
          <w:sz w:val="24"/>
          <w:szCs w:val="24"/>
        </w:rPr>
      </w:pPr>
    </w:p>
    <w:p w14:paraId="28E98351"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 of U.S. export control laws and regulations arising out of or relating to the work under the Award;</w:t>
      </w:r>
    </w:p>
    <w:p w14:paraId="28E98352" w14:textId="77777777" w:rsidR="00A41119" w:rsidRPr="00CA7050" w:rsidRDefault="00A41119" w:rsidP="00A41119">
      <w:pPr>
        <w:pStyle w:val="ListParagraph"/>
        <w:ind w:left="1080"/>
        <w:rPr>
          <w:rFonts w:asciiTheme="minorHAnsi" w:hAnsiTheme="minorHAnsi"/>
          <w:sz w:val="24"/>
          <w:szCs w:val="24"/>
        </w:rPr>
      </w:pPr>
    </w:p>
    <w:p w14:paraId="28E98353"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 arising out of or relating to work under the Award;</w:t>
      </w:r>
    </w:p>
    <w:p w14:paraId="28E98354" w14:textId="77777777" w:rsidR="00A41119" w:rsidRPr="00CA7050" w:rsidRDefault="00A41119" w:rsidP="00A41119">
      <w:pPr>
        <w:pStyle w:val="ListParagraph"/>
        <w:ind w:left="1080"/>
        <w:rPr>
          <w:rFonts w:asciiTheme="minorHAnsi" w:hAnsiTheme="minorHAnsi"/>
          <w:sz w:val="24"/>
          <w:szCs w:val="24"/>
        </w:rPr>
      </w:pPr>
    </w:p>
    <w:p w14:paraId="28E98355"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environmental, health, or safety laws and regulations;</w:t>
      </w:r>
    </w:p>
    <w:p w14:paraId="28E98356" w14:textId="77777777" w:rsidR="00A41119" w:rsidRPr="00CA7050" w:rsidRDefault="00A41119" w:rsidP="00A41119">
      <w:pPr>
        <w:pStyle w:val="ListParagraph"/>
        <w:ind w:left="1080"/>
        <w:rPr>
          <w:rFonts w:asciiTheme="minorHAnsi" w:hAnsiTheme="minorHAnsi"/>
          <w:sz w:val="24"/>
          <w:szCs w:val="24"/>
        </w:rPr>
      </w:pPr>
    </w:p>
    <w:p w14:paraId="28E98357"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28E98358" w14:textId="77777777" w:rsidR="00A41119" w:rsidRPr="00CA7050" w:rsidRDefault="00A41119" w:rsidP="00A41119">
      <w:pPr>
        <w:pStyle w:val="ListParagraph"/>
        <w:ind w:left="1080"/>
        <w:rPr>
          <w:rFonts w:asciiTheme="minorHAnsi" w:hAnsiTheme="minorHAnsi"/>
          <w:sz w:val="24"/>
          <w:szCs w:val="24"/>
        </w:rPr>
      </w:pPr>
    </w:p>
    <w:p w14:paraId="28E98359"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Government-owned equipment in excess of $25,000;</w:t>
      </w:r>
    </w:p>
    <w:p w14:paraId="28E9835A" w14:textId="77777777" w:rsidR="00A41119" w:rsidRPr="00CA7050" w:rsidRDefault="00A41119" w:rsidP="00A41119">
      <w:pPr>
        <w:pStyle w:val="ListParagraph"/>
        <w:ind w:left="1080"/>
        <w:rPr>
          <w:rFonts w:asciiTheme="minorHAnsi" w:hAnsiTheme="minorHAnsi"/>
          <w:sz w:val="24"/>
          <w:szCs w:val="24"/>
        </w:rPr>
      </w:pPr>
    </w:p>
    <w:p w14:paraId="28E9835B" w14:textId="77777777" w:rsidR="00A41119" w:rsidRPr="00CA7050" w:rsidRDefault="00A41119" w:rsidP="00FD0554">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incident arising out of or relating to work under the Award that has the potential for high visibility in the media.</w:t>
      </w:r>
    </w:p>
    <w:p w14:paraId="28E9835C" w14:textId="77777777" w:rsidR="000416C7" w:rsidRDefault="000416C7" w:rsidP="000416C7">
      <w:pPr>
        <w:ind w:left="720"/>
        <w:rPr>
          <w:rFonts w:asciiTheme="minorHAnsi" w:hAnsiTheme="minorHAnsi"/>
          <w:sz w:val="24"/>
          <w:szCs w:val="24"/>
        </w:rPr>
      </w:pPr>
    </w:p>
    <w:p w14:paraId="28E9835D" w14:textId="77777777" w:rsidR="00F83C5F" w:rsidRDefault="00F83C5F" w:rsidP="00FD0554">
      <w:pPr>
        <w:pStyle w:val="ListParagraph"/>
        <w:numPr>
          <w:ilvl w:val="0"/>
          <w:numId w:val="18"/>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Other</w:t>
      </w:r>
      <w:r w:rsidR="003A0454">
        <w:rPr>
          <w:rFonts w:asciiTheme="minorHAnsi" w:hAnsiTheme="minorHAnsi"/>
          <w:b/>
          <w:sz w:val="24"/>
          <w:szCs w:val="24"/>
        </w:rPr>
        <w:t xml:space="preserve"> (see Special I</w:t>
      </w:r>
      <w:r w:rsidR="00B23C78">
        <w:rPr>
          <w:rFonts w:asciiTheme="minorHAnsi" w:hAnsiTheme="minorHAnsi"/>
          <w:b/>
          <w:sz w:val="24"/>
          <w:szCs w:val="24"/>
        </w:rPr>
        <w:t>nstructions)</w:t>
      </w:r>
    </w:p>
    <w:p w14:paraId="28E9835E" w14:textId="77777777" w:rsidR="00685E94" w:rsidRDefault="00685E94" w:rsidP="00685E94">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685E94" w:rsidRPr="00CA7050" w14:paraId="28E98361" w14:textId="77777777" w:rsidTr="00A90D8E">
        <w:tc>
          <w:tcPr>
            <w:tcW w:w="1440" w:type="dxa"/>
          </w:tcPr>
          <w:p w14:paraId="28E9835F" w14:textId="77777777" w:rsidR="00685E94" w:rsidRPr="00CA7050" w:rsidRDefault="00685E94"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360" w14:textId="77777777" w:rsidR="00685E94"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9" w:history="1">
              <w:r w:rsidR="00685E94" w:rsidRPr="00942BDA">
                <w:rPr>
                  <w:rStyle w:val="Hyperlink"/>
                  <w:rFonts w:asciiTheme="minorHAnsi" w:hAnsiTheme="minorHAnsi"/>
                  <w:sz w:val="21"/>
                  <w:szCs w:val="21"/>
                </w:rPr>
                <w:t>https://www.eere-pmc.energy.gov/SubmitReports.aspx</w:t>
              </w:r>
            </w:hyperlink>
            <w:r w:rsidR="00685E94">
              <w:rPr>
                <w:rStyle w:val="Hyperlink"/>
                <w:rFonts w:asciiTheme="minorHAnsi" w:hAnsiTheme="minorHAnsi"/>
                <w:sz w:val="21"/>
                <w:szCs w:val="21"/>
              </w:rPr>
              <w:t xml:space="preserve"> </w:t>
            </w:r>
          </w:p>
        </w:tc>
      </w:tr>
      <w:tr w:rsidR="00685E94" w:rsidRPr="00CA7050" w14:paraId="28E98364" w14:textId="77777777" w:rsidTr="00A90D8E">
        <w:tc>
          <w:tcPr>
            <w:tcW w:w="1440" w:type="dxa"/>
          </w:tcPr>
          <w:p w14:paraId="28E98362" w14:textId="77777777" w:rsidR="00685E94" w:rsidRPr="00CA7050" w:rsidRDefault="00685E94"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63" w14:textId="343F016D" w:rsidR="00685E94" w:rsidRPr="00CA7050" w:rsidRDefault="00C3545D"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365" w14:textId="77777777" w:rsidR="00F83C5F" w:rsidRPr="00CA7050" w:rsidRDefault="00F83C5F" w:rsidP="00F83C5F">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8E98366" w14:textId="77777777" w:rsidR="00EF3C15" w:rsidRPr="00CA7050" w:rsidRDefault="00EF3C15"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8E98367" w14:textId="77777777" w:rsidR="0076448A"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6E1D39" w:rsidRPr="006E1D39">
        <w:rPr>
          <w:rFonts w:asciiTheme="minorHAnsi" w:hAnsiTheme="minorHAnsi"/>
          <w:b/>
          <w:sz w:val="24"/>
          <w:szCs w:val="24"/>
        </w:rPr>
        <w:t>SCIENTIFIC / TECHNICAL REPORTING</w:t>
      </w:r>
    </w:p>
    <w:p w14:paraId="6ACC41ED" w14:textId="77777777" w:rsidR="00552F29" w:rsidRDefault="00552F29"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p>
    <w:p w14:paraId="442131A0" w14:textId="77777777" w:rsidR="00552F29" w:rsidRPr="000B65EB" w:rsidRDefault="00552F29" w:rsidP="00552F29">
      <w:pPr>
        <w:widowControl/>
        <w:autoSpaceDE/>
        <w:autoSpaceDN/>
        <w:adjustRightInd/>
        <w:ind w:left="720"/>
        <w:rPr>
          <w:rFonts w:asciiTheme="minorHAnsi" w:hAnsiTheme="minorHAnsi" w:cs="Arial"/>
          <w:bCs/>
          <w:sz w:val="24"/>
          <w:szCs w:val="24"/>
        </w:rPr>
      </w:pPr>
      <w:r w:rsidRPr="000B65EB">
        <w:rPr>
          <w:rFonts w:asciiTheme="minorHAnsi" w:hAnsiTheme="minorHAnsi" w:cs="Arial"/>
          <w:bCs/>
          <w:sz w:val="24"/>
          <w:szCs w:val="24"/>
        </w:rPr>
        <w:t xml:space="preserve">The dissemination of scientific and technical information (STI) ensures public access to the results of federally funded research.  </w:t>
      </w:r>
      <w:r w:rsidRPr="000B65EB">
        <w:rPr>
          <w:rFonts w:asciiTheme="minorHAnsi" w:hAnsiTheme="minorHAnsi"/>
          <w:sz w:val="24"/>
          <w:szCs w:val="24"/>
        </w:rPr>
        <w:t xml:space="preserve">STI refers to information products in any medium or format used to convey results, findings, or technical innovations from research and development or other scientific and technological work that are prepared with the intention of being preserved and disseminated in the broadest sense applicable (i.e., to the public or, in the case of controlled unclassified information or classified information, disseminated among authorized individuals).  </w:t>
      </w:r>
      <w:r w:rsidRPr="000B65EB">
        <w:rPr>
          <w:rFonts w:asciiTheme="minorHAnsi" w:hAnsiTheme="minorHAnsi" w:cs="Arial"/>
          <w:bCs/>
          <w:sz w:val="24"/>
          <w:szCs w:val="24"/>
        </w:rPr>
        <w:t xml:space="preserve">Access to and archival of DOE-funded STI are managed by the DOE Office of Scientific and Technical Information (OSTI).  For information about OSTI see </w:t>
      </w:r>
      <w:hyperlink r:id="rId50" w:history="1">
        <w:r w:rsidRPr="000B65EB">
          <w:rPr>
            <w:rFonts w:asciiTheme="minorHAnsi" w:hAnsiTheme="minorHAnsi" w:cs="Arial"/>
            <w:bCs/>
            <w:color w:val="0000FF"/>
            <w:sz w:val="24"/>
            <w:szCs w:val="24"/>
            <w:u w:val="single"/>
          </w:rPr>
          <w:t>http://www.osti.gov</w:t>
        </w:r>
      </w:hyperlink>
      <w:r w:rsidRPr="000B65EB">
        <w:rPr>
          <w:rFonts w:asciiTheme="minorHAnsi" w:hAnsiTheme="minorHAnsi" w:cs="Arial"/>
          <w:bCs/>
          <w:sz w:val="24"/>
          <w:szCs w:val="24"/>
        </w:rPr>
        <w:t xml:space="preserve">. </w:t>
      </w:r>
    </w:p>
    <w:p w14:paraId="4879A310" w14:textId="77777777" w:rsidR="00552F29" w:rsidRPr="000B65EB" w:rsidRDefault="00552F29" w:rsidP="00552F29">
      <w:pPr>
        <w:widowControl/>
        <w:autoSpaceDE/>
        <w:autoSpaceDN/>
        <w:adjustRightInd/>
        <w:ind w:left="720"/>
        <w:rPr>
          <w:rFonts w:asciiTheme="minorHAnsi" w:hAnsiTheme="minorHAnsi" w:cs="Arial"/>
          <w:bCs/>
          <w:sz w:val="24"/>
          <w:szCs w:val="24"/>
        </w:rPr>
      </w:pPr>
    </w:p>
    <w:p w14:paraId="7D7171C7" w14:textId="77777777" w:rsidR="00552F29" w:rsidRPr="000B65EB" w:rsidRDefault="00552F29" w:rsidP="00552F29">
      <w:pPr>
        <w:widowControl/>
        <w:autoSpaceDE/>
        <w:autoSpaceDN/>
        <w:adjustRightInd/>
        <w:ind w:left="720"/>
        <w:rPr>
          <w:rFonts w:asciiTheme="minorHAnsi" w:hAnsiTheme="minorHAnsi"/>
          <w:color w:val="1F497D"/>
          <w:sz w:val="24"/>
          <w:szCs w:val="24"/>
        </w:rPr>
      </w:pPr>
      <w:r w:rsidRPr="000B65EB">
        <w:rPr>
          <w:rFonts w:asciiTheme="minorHAnsi" w:hAnsiTheme="minorHAnsi" w:cs="Arial"/>
          <w:bCs/>
          <w:sz w:val="24"/>
          <w:szCs w:val="24"/>
        </w:rPr>
        <w:t xml:space="preserve">For more information on STI submittals, see </w:t>
      </w:r>
      <w:hyperlink r:id="rId51" w:history="1">
        <w:r w:rsidRPr="000B65EB">
          <w:rPr>
            <w:rFonts w:asciiTheme="minorHAnsi" w:hAnsiTheme="minorHAnsi"/>
            <w:color w:val="0000FF"/>
            <w:sz w:val="24"/>
            <w:szCs w:val="24"/>
            <w:u w:val="single"/>
          </w:rPr>
          <w:t>http://www.osti.gov/stip/submittal</w:t>
        </w:r>
      </w:hyperlink>
      <w:r w:rsidRPr="000B65EB">
        <w:rPr>
          <w:rFonts w:asciiTheme="minorHAnsi" w:hAnsiTheme="minorHAnsi"/>
          <w:color w:val="1F497D"/>
          <w:sz w:val="24"/>
          <w:szCs w:val="24"/>
        </w:rPr>
        <w:t xml:space="preserve">. </w:t>
      </w:r>
    </w:p>
    <w:p w14:paraId="0426DEC0" w14:textId="77777777" w:rsidR="00552F29" w:rsidRPr="000B65EB" w:rsidRDefault="00552F29" w:rsidP="00552F29">
      <w:pPr>
        <w:widowControl/>
        <w:tabs>
          <w:tab w:val="left" w:pos="-1080"/>
          <w:tab w:val="left" w:pos="-720"/>
          <w:tab w:val="left" w:pos="0"/>
          <w:tab w:val="left" w:pos="720"/>
          <w:tab w:val="left" w:pos="6480"/>
          <w:tab w:val="left" w:pos="7200"/>
          <w:tab w:val="left" w:pos="7920"/>
          <w:tab w:val="left" w:pos="8640"/>
          <w:tab w:val="left" w:pos="9360"/>
        </w:tabs>
        <w:autoSpaceDE/>
        <w:autoSpaceDN/>
        <w:adjustRightInd/>
        <w:ind w:left="720"/>
        <w:rPr>
          <w:rFonts w:asciiTheme="minorHAnsi" w:hAnsiTheme="minorHAnsi" w:cs="Arial"/>
          <w:bCs/>
          <w:sz w:val="24"/>
          <w:szCs w:val="24"/>
        </w:rPr>
      </w:pPr>
    </w:p>
    <w:p w14:paraId="623C1E2D" w14:textId="77777777" w:rsidR="00552F29" w:rsidRPr="000B65EB" w:rsidRDefault="00552F29" w:rsidP="00552F29">
      <w:pPr>
        <w:widowControl/>
        <w:autoSpaceDE/>
        <w:autoSpaceDN/>
        <w:adjustRightInd/>
        <w:ind w:left="720"/>
        <w:rPr>
          <w:rFonts w:asciiTheme="minorHAnsi" w:hAnsiTheme="minorHAnsi"/>
          <w:bCs/>
          <w:color w:val="000000" w:themeColor="text1"/>
          <w:sz w:val="24"/>
          <w:szCs w:val="24"/>
        </w:rPr>
      </w:pPr>
      <w:r w:rsidRPr="000B65EB">
        <w:rPr>
          <w:rFonts w:asciiTheme="minorHAnsi" w:hAnsiTheme="minorHAnsi"/>
          <w:color w:val="000000" w:themeColor="text1"/>
          <w:sz w:val="24"/>
          <w:szCs w:val="24"/>
        </w:rPr>
        <w:t>By properly notifying DOE OSTI about the published results, the information will be made publicly accessible and discoverable through DOE</w:t>
      </w:r>
      <w:r w:rsidRPr="000B65EB">
        <w:rPr>
          <w:rFonts w:asciiTheme="minorHAnsi" w:hAnsiTheme="minorHAnsi"/>
          <w:bCs/>
          <w:color w:val="000000" w:themeColor="text1"/>
          <w:sz w:val="24"/>
          <w:szCs w:val="24"/>
        </w:rPr>
        <w:t xml:space="preserve"> web-based products.</w:t>
      </w:r>
    </w:p>
    <w:p w14:paraId="375E878E" w14:textId="77777777" w:rsidR="00552F29" w:rsidRPr="000B65EB" w:rsidRDefault="00552F29" w:rsidP="00552F29">
      <w:pPr>
        <w:widowControl/>
        <w:autoSpaceDE/>
        <w:autoSpaceDN/>
        <w:adjustRightInd/>
        <w:ind w:left="720"/>
        <w:rPr>
          <w:rFonts w:asciiTheme="minorHAnsi" w:hAnsiTheme="minorHAnsi"/>
          <w:bCs/>
          <w:color w:val="000000" w:themeColor="text1"/>
          <w:sz w:val="24"/>
          <w:szCs w:val="24"/>
        </w:rPr>
      </w:pPr>
    </w:p>
    <w:p w14:paraId="390A134A" w14:textId="408318F2" w:rsidR="00552F29" w:rsidRPr="000B65EB" w:rsidRDefault="00552F29" w:rsidP="00572459">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szCs w:val="24"/>
        </w:rPr>
      </w:pPr>
      <w:r w:rsidRPr="000B65EB">
        <w:rPr>
          <w:rFonts w:asciiTheme="minorHAnsi" w:hAnsiTheme="minorHAnsi" w:cs="Arial"/>
          <w:b/>
          <w:sz w:val="24"/>
          <w:szCs w:val="24"/>
          <w:u w:val="single"/>
        </w:rPr>
        <w:t>NOTE: SCIENTIFIC/TECHNICAL PRODUCTS INTENDED FOR PUBLIC RELEASE MUST NOT CONTAIN PROTECTED PERSONALLY IDENTIFIABLE INFORMATION (PII).</w:t>
      </w:r>
      <w:r w:rsidRPr="000B65EB">
        <w:rPr>
          <w:rFonts w:asciiTheme="minorHAnsi" w:hAnsiTheme="minorHAnsi" w:cs="Arial"/>
          <w:b/>
          <w:sz w:val="24"/>
          <w:szCs w:val="24"/>
        </w:rPr>
        <w:t xml:space="preserve"> </w:t>
      </w:r>
      <w:r w:rsidRPr="000B65EB">
        <w:rPr>
          <w:rFonts w:asciiTheme="minorHAnsi" w:hAnsiTheme="minorHAnsi" w:cs="Arial"/>
          <w:sz w:val="24"/>
          <w:szCs w:val="24"/>
        </w:rPr>
        <w:t xml:space="preserve">PII is defined as any information about an individual which can be used to distinguish or trace an individual’s </w:t>
      </w:r>
      <w:r w:rsidRPr="000B65EB">
        <w:rPr>
          <w:rFonts w:asciiTheme="minorHAnsi" w:hAnsiTheme="minorHAnsi" w:cs="Arial"/>
          <w:sz w:val="24"/>
          <w:szCs w:val="24"/>
        </w:rPr>
        <w:lastRenderedPageBreak/>
        <w:t xml:space="preserve">identity.  Some information that is considered to be PII is available in </w:t>
      </w:r>
      <w:r w:rsidRPr="000B65EB">
        <w:rPr>
          <w:rFonts w:asciiTheme="minorHAnsi" w:hAnsiTheme="minorHAnsi" w:cs="Arial"/>
          <w:i/>
          <w:sz w:val="24"/>
          <w:szCs w:val="24"/>
        </w:rPr>
        <w:t>public</w:t>
      </w:r>
      <w:r w:rsidRPr="000B65EB">
        <w:rPr>
          <w:rFonts w:asciiTheme="minorHAnsi" w:hAnsiTheme="minorHAnsi" w:cs="Arial"/>
          <w:sz w:val="24"/>
          <w:szCs w:val="24"/>
        </w:rPr>
        <w:t xml:space="preserve">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w:t>
      </w:r>
      <w:r w:rsidRPr="000B65EB">
        <w:rPr>
          <w:rFonts w:asciiTheme="minorHAnsi" w:hAnsiTheme="minorHAnsi" w:cs="Arial"/>
          <w:i/>
          <w:sz w:val="24"/>
          <w:szCs w:val="24"/>
        </w:rPr>
        <w:t>Protected</w:t>
      </w:r>
      <w:r w:rsidRPr="000B65EB">
        <w:rPr>
          <w:rFonts w:asciiTheme="minorHAnsi" w:hAnsiTheme="minorHAnsi" w:cs="Arial"/>
          <w:sz w:val="24"/>
          <w:szCs w:val="24"/>
        </w:rPr>
        <w:t xml:space="preserve"> PII is defined as an individual’s first name or first initial and last name in combination with any one or more of the following types of information: social security number, passport number, credit card numbers, clearances, bank numbers, biometrics, date and place of birth, mother’s maiden name, criminal, medical and financial records, educational transcripts, etc., which could be </w:t>
      </w:r>
      <w:proofErr w:type="spellStart"/>
      <w:r w:rsidRPr="000B65EB">
        <w:rPr>
          <w:rFonts w:asciiTheme="minorHAnsi" w:hAnsiTheme="minorHAnsi" w:cs="Arial"/>
          <w:sz w:val="24"/>
          <w:szCs w:val="24"/>
        </w:rPr>
        <w:t>mis</w:t>
      </w:r>
      <w:proofErr w:type="spellEnd"/>
      <w:r w:rsidRPr="000B65EB">
        <w:rPr>
          <w:rFonts w:asciiTheme="minorHAnsi" w:hAnsiTheme="minorHAnsi" w:cs="Arial"/>
          <w:sz w:val="24"/>
          <w:szCs w:val="24"/>
        </w:rPr>
        <w:t>-used if made publicly available.</w:t>
      </w:r>
    </w:p>
    <w:p w14:paraId="2F8BBEAE" w14:textId="77777777" w:rsidR="006772CE" w:rsidRPr="000B65EB" w:rsidRDefault="006772CE" w:rsidP="00572459">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4"/>
          <w:szCs w:val="24"/>
        </w:rPr>
      </w:pPr>
    </w:p>
    <w:p w14:paraId="0C6C1862" w14:textId="77777777" w:rsidR="006772CE" w:rsidRPr="000B65EB" w:rsidRDefault="006772CE" w:rsidP="006772C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b/>
          <w:sz w:val="24"/>
          <w:szCs w:val="24"/>
          <w:u w:val="single"/>
        </w:rPr>
      </w:pPr>
      <w:r w:rsidRPr="000B65EB">
        <w:rPr>
          <w:rFonts w:asciiTheme="minorHAnsi" w:hAnsiTheme="minorHAnsi" w:cs="Arial"/>
          <w:b/>
          <w:sz w:val="24"/>
          <w:szCs w:val="24"/>
          <w:u w:val="single"/>
        </w:rPr>
        <w:t>Other STI</w:t>
      </w:r>
    </w:p>
    <w:p w14:paraId="29F020A0" w14:textId="77777777" w:rsidR="006772CE" w:rsidRPr="000B65EB" w:rsidRDefault="006772CE" w:rsidP="006772C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szCs w:val="24"/>
        </w:rPr>
      </w:pPr>
    </w:p>
    <w:p w14:paraId="7C20565D" w14:textId="77777777" w:rsidR="006772CE" w:rsidRPr="000B65EB" w:rsidRDefault="006772CE" w:rsidP="006772C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szCs w:val="24"/>
        </w:rPr>
      </w:pPr>
      <w:r w:rsidRPr="000B65EB">
        <w:rPr>
          <w:rFonts w:asciiTheme="minorHAnsi" w:hAnsiTheme="minorHAnsi" w:cs="Arial"/>
          <w:sz w:val="24"/>
          <w:szCs w:val="24"/>
        </w:rPr>
        <w:t xml:space="preserve">Recipients are encouraged to announce other forms of STI especially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w:t>
      </w:r>
    </w:p>
    <w:p w14:paraId="7F9E2F7C" w14:textId="77777777" w:rsidR="006772CE" w:rsidRPr="000B65EB" w:rsidRDefault="006772CE" w:rsidP="006772C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szCs w:val="24"/>
        </w:rPr>
      </w:pPr>
    </w:p>
    <w:p w14:paraId="1F1ED71B" w14:textId="00773454" w:rsidR="006772CE" w:rsidRPr="000B65EB" w:rsidRDefault="006772CE" w:rsidP="006772C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szCs w:val="24"/>
        </w:rPr>
      </w:pPr>
      <w:r w:rsidRPr="000B65EB">
        <w:rPr>
          <w:rFonts w:asciiTheme="minorHAnsi" w:hAnsiTheme="minorHAnsi" w:cs="Arial"/>
          <w:sz w:val="24"/>
          <w:szCs w:val="24"/>
        </w:rPr>
        <w:t>Other types of STI produced which may be for used for public dissemination of project results include: dissertation/thesis, patent, book, or other similar products. These types of STI may also be announced using DOE AN 241.3 by following instructions on the E-Link website (</w:t>
      </w:r>
      <w:hyperlink r:id="rId52" w:history="1">
        <w:r w:rsidRPr="000B65EB">
          <w:rPr>
            <w:rStyle w:val="Hyperlink"/>
            <w:rFonts w:asciiTheme="minorHAnsi" w:hAnsiTheme="minorHAnsi" w:cs="Arial"/>
            <w:sz w:val="24"/>
            <w:szCs w:val="24"/>
          </w:rPr>
          <w:t>http://www.osti.gov/elink-2413</w:t>
        </w:r>
      </w:hyperlink>
      <w:r w:rsidRPr="000B65EB">
        <w:rPr>
          <w:rFonts w:asciiTheme="minorHAnsi" w:hAnsiTheme="minorHAnsi" w:cs="Arial"/>
          <w:sz w:val="24"/>
          <w:szCs w:val="24"/>
        </w:rPr>
        <w:t>).</w:t>
      </w:r>
    </w:p>
    <w:p w14:paraId="28E98368" w14:textId="77777777" w:rsidR="002A0C10" w:rsidRDefault="002A0C10"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p>
    <w:p w14:paraId="28E98369" w14:textId="77777777" w:rsidR="002A0C10" w:rsidRDefault="002A0C10" w:rsidP="00FD0554">
      <w:pPr>
        <w:pStyle w:val="ListParagraph"/>
        <w:numPr>
          <w:ilvl w:val="0"/>
          <w:numId w:val="6"/>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2A0C10">
        <w:rPr>
          <w:rFonts w:asciiTheme="minorHAnsi" w:hAnsiTheme="minorHAnsi"/>
          <w:b/>
          <w:bCs/>
          <w:sz w:val="24"/>
          <w:szCs w:val="24"/>
        </w:rPr>
        <w:t>Journal Article-Accepted Manuscript</w:t>
      </w:r>
    </w:p>
    <w:p w14:paraId="28E9836A" w14:textId="77777777" w:rsidR="002A0C10" w:rsidRDefault="002A0C10" w:rsidP="002A0C1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419"/>
        <w:gridCol w:w="8049"/>
      </w:tblGrid>
      <w:tr w:rsidR="002A0C10" w:rsidRPr="00CA7050" w14:paraId="28E9836D" w14:textId="77777777" w:rsidTr="002A0C10">
        <w:tc>
          <w:tcPr>
            <w:tcW w:w="1419" w:type="dxa"/>
          </w:tcPr>
          <w:p w14:paraId="28E9836B" w14:textId="77777777" w:rsidR="002A0C10" w:rsidRPr="00CA7050" w:rsidRDefault="002A0C10"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049" w:type="dxa"/>
          </w:tcPr>
          <w:p w14:paraId="28E9836C" w14:textId="77777777" w:rsidR="002A0C10" w:rsidRPr="00CA7050" w:rsidRDefault="002A0C10"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available at </w:t>
            </w:r>
            <w:hyperlink r:id="rId53" w:history="1">
              <w:r w:rsidRPr="00CA7050">
                <w:rPr>
                  <w:rStyle w:val="Hyperlink"/>
                  <w:rFonts w:asciiTheme="minorHAnsi" w:hAnsiTheme="minorHAnsi"/>
                  <w:sz w:val="21"/>
                  <w:szCs w:val="21"/>
                </w:rPr>
                <w:t>http://www.osti.gov/elink-2413</w:t>
              </w:r>
            </w:hyperlink>
          </w:p>
        </w:tc>
      </w:tr>
      <w:tr w:rsidR="002A0C10" w:rsidRPr="00CA7050" w14:paraId="28E98370" w14:textId="77777777" w:rsidTr="002A0C10">
        <w:tc>
          <w:tcPr>
            <w:tcW w:w="1419" w:type="dxa"/>
          </w:tcPr>
          <w:p w14:paraId="28E9836E" w14:textId="77777777" w:rsidR="002A0C10" w:rsidRPr="00CA7050" w:rsidRDefault="002A0C10" w:rsidP="002A0C1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049" w:type="dxa"/>
          </w:tcPr>
          <w:p w14:paraId="28E9836F" w14:textId="7026797A" w:rsidR="002A0C10" w:rsidRPr="00CA7050" w:rsidRDefault="002A0C10"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sidR="00C3545D">
              <w:rPr>
                <w:rFonts w:asciiTheme="minorHAnsi" w:hAnsiTheme="minorHAnsi"/>
                <w:sz w:val="21"/>
                <w:szCs w:val="21"/>
              </w:rPr>
              <w:t xml:space="preserve"> or as specified</w:t>
            </w:r>
          </w:p>
        </w:tc>
      </w:tr>
    </w:tbl>
    <w:p w14:paraId="28E98371" w14:textId="77777777" w:rsid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2"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2A0C10">
        <w:rPr>
          <w:rFonts w:asciiTheme="minorHAnsi" w:hAnsiTheme="minorHAnsi"/>
          <w:sz w:val="24"/>
          <w:szCs w:val="24"/>
        </w:rPr>
        <w:t xml:space="preserve">Access to scholarly publications is enabled by providing the Journal Article-Accepted Manuscript to DOE OSTI and is consistent with the U.S. Government's retained license to published results of federally funded research. If the Recipient has a journal article accepted for publication, then the Recipient must submit an </w:t>
      </w:r>
      <w:proofErr w:type="spellStart"/>
      <w:r w:rsidRPr="002A0C10">
        <w:rPr>
          <w:rFonts w:asciiTheme="minorHAnsi" w:hAnsiTheme="minorHAnsi"/>
          <w:sz w:val="24"/>
          <w:szCs w:val="24"/>
        </w:rPr>
        <w:t>AN</w:t>
      </w:r>
      <w:proofErr w:type="spellEnd"/>
      <w:r w:rsidRPr="002A0C10">
        <w:rPr>
          <w:rFonts w:asciiTheme="minorHAnsi" w:hAnsiTheme="minorHAnsi"/>
          <w:sz w:val="24"/>
          <w:szCs w:val="24"/>
        </w:rPr>
        <w:t xml:space="preserve"> 241.3, as described below, at the time the article meets the status of being “accepted” for publication. </w:t>
      </w:r>
    </w:p>
    <w:p w14:paraId="28E98373"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4"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roofErr w:type="gramStart"/>
      <w:r w:rsidRPr="002A0C10">
        <w:rPr>
          <w:rFonts w:asciiTheme="minorHAnsi" w:hAnsiTheme="minorHAnsi"/>
          <w:sz w:val="24"/>
          <w:szCs w:val="24"/>
        </w:rPr>
        <w:t>Content.</w:t>
      </w:r>
      <w:proofErr w:type="gramEnd"/>
      <w:r w:rsidRPr="002A0C10">
        <w:rPr>
          <w:rFonts w:asciiTheme="minorHAnsi" w:hAnsiTheme="minorHAnsi"/>
          <w:sz w:val="24"/>
          <w:szCs w:val="24"/>
        </w:rPr>
        <w:t xml:space="preserve"> The Recipient is to provide the final peer-reviewed accepted manuscript, i.e., the version of a journal article that has been peer reviewed and accepted for publication in a journal. Do NOT submit the journal’s published version of the article, i.e., do NOT submit a copyrighted reprint.</w:t>
      </w:r>
    </w:p>
    <w:p w14:paraId="28E98375"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6"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roofErr w:type="gramStart"/>
      <w:r w:rsidRPr="002A0C10">
        <w:rPr>
          <w:rFonts w:asciiTheme="minorHAnsi" w:hAnsiTheme="minorHAnsi"/>
          <w:sz w:val="24"/>
          <w:szCs w:val="24"/>
        </w:rPr>
        <w:t>Electronic Submission Process.</w:t>
      </w:r>
      <w:proofErr w:type="gramEnd"/>
      <w:r w:rsidRPr="002A0C10">
        <w:rPr>
          <w:rFonts w:asciiTheme="minorHAnsi" w:hAnsiTheme="minorHAnsi"/>
          <w:sz w:val="24"/>
          <w:szCs w:val="24"/>
        </w:rPr>
        <w:t xml:space="preserve"> The Journal Article-Accepted Manuscript must be provided electronically via the DOE Energy Link System (E-Link) and must be accompanied by a completed DOE Announcement Notice (AN) 241.3 (</w:t>
      </w:r>
      <w:hyperlink r:id="rId54" w:history="1">
        <w:r w:rsidR="00090369" w:rsidRPr="00090369">
          <w:rPr>
            <w:rStyle w:val="Hyperlink"/>
            <w:rFonts w:asciiTheme="minorHAnsi" w:hAnsiTheme="minorHAnsi"/>
            <w:sz w:val="24"/>
            <w:szCs w:val="24"/>
          </w:rPr>
          <w:t>http://www.osti.gov/elink-2413</w:t>
        </w:r>
      </w:hyperlink>
      <w:r w:rsidRPr="002A0C10">
        <w:rPr>
          <w:rFonts w:asciiTheme="minorHAnsi" w:hAnsiTheme="minorHAnsi"/>
          <w:sz w:val="24"/>
          <w:szCs w:val="24"/>
        </w:rPr>
        <w:t>).</w:t>
      </w:r>
    </w:p>
    <w:p w14:paraId="28E98377"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2A0C10">
        <w:rPr>
          <w:rFonts w:asciiTheme="minorHAnsi" w:hAnsiTheme="minorHAnsi"/>
          <w:sz w:val="24"/>
          <w:szCs w:val="24"/>
        </w:rPr>
        <w:lastRenderedPageBreak/>
        <w:t xml:space="preserve">Within the AN 241.3, provide relevant journal information (article title, journal name, volume, issue, and any other pertinent publication information) as well as the URL (unless uploading the full document). </w:t>
      </w:r>
    </w:p>
    <w:p w14:paraId="28E98378"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9"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2A0C10">
        <w:rPr>
          <w:rFonts w:asciiTheme="minorHAnsi" w:hAnsiTheme="minorHAnsi"/>
          <w:sz w:val="24"/>
          <w:szCs w:val="24"/>
        </w:rPr>
        <w:t>Within the 241.3, the Recipients should provide a persistent link to the repository location of the accepted manuscript. An example of a persistent link is a URL to the specific location of the Journal Article-Accepted Manuscript hosted on a public, openly accessible university research publications website. If a persistent link is not available or if the website has access restrictions (preventing public access), then the Recipient should upload the full-text of the Accepted Manuscript using the AN 241.3 and E-Link instructions.</w:t>
      </w:r>
    </w:p>
    <w:p w14:paraId="28E9837A" w14:textId="77777777" w:rsidR="002A0C10" w:rsidRP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B" w14:textId="77777777" w:rsid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2A0C10">
        <w:rPr>
          <w:rFonts w:asciiTheme="minorHAnsi" w:hAnsiTheme="minorHAnsi"/>
          <w:sz w:val="24"/>
          <w:szCs w:val="24"/>
        </w:rPr>
        <w:t>Full-text of accepted manuscripts must be in the ADOBE PORTABLE DOCUMENT FORMAT (PDF) and be one integrated PDF file that contains all text, tables, diagrams, photographs, schematic, graphs, and charts.</w:t>
      </w:r>
    </w:p>
    <w:p w14:paraId="28E9837C" w14:textId="77777777" w:rsidR="002A0C1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7D" w14:textId="77777777" w:rsidR="001C5833" w:rsidRPr="00CA7050" w:rsidRDefault="001C5833" w:rsidP="00FD0554">
      <w:pPr>
        <w:pStyle w:val="ListParagraph"/>
        <w:numPr>
          <w:ilvl w:val="0"/>
          <w:numId w:val="21"/>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Scientific</w:t>
      </w:r>
      <w:r w:rsidR="00A90D8E">
        <w:rPr>
          <w:rFonts w:asciiTheme="minorHAnsi" w:hAnsiTheme="minorHAnsi"/>
          <w:b/>
          <w:sz w:val="24"/>
          <w:szCs w:val="24"/>
        </w:rPr>
        <w:t xml:space="preserve"> </w:t>
      </w:r>
      <w:r w:rsidRPr="00CA7050">
        <w:rPr>
          <w:rFonts w:asciiTheme="minorHAnsi" w:hAnsiTheme="minorHAnsi"/>
          <w:b/>
          <w:sz w:val="24"/>
          <w:szCs w:val="24"/>
        </w:rPr>
        <w:t>/</w:t>
      </w:r>
      <w:r w:rsidR="00A90D8E">
        <w:rPr>
          <w:rFonts w:asciiTheme="minorHAnsi" w:hAnsiTheme="minorHAnsi"/>
          <w:b/>
          <w:sz w:val="24"/>
          <w:szCs w:val="24"/>
        </w:rPr>
        <w:t xml:space="preserve"> </w:t>
      </w:r>
      <w:r w:rsidRPr="00CA7050">
        <w:rPr>
          <w:rFonts w:asciiTheme="minorHAnsi" w:hAnsiTheme="minorHAnsi"/>
          <w:b/>
          <w:sz w:val="24"/>
          <w:szCs w:val="24"/>
        </w:rPr>
        <w:t>Technical Conference Papers</w:t>
      </w:r>
      <w:r w:rsidR="00A90D8E">
        <w:rPr>
          <w:rFonts w:asciiTheme="minorHAnsi" w:hAnsiTheme="minorHAnsi"/>
          <w:b/>
          <w:sz w:val="24"/>
          <w:szCs w:val="24"/>
        </w:rPr>
        <w:t xml:space="preserve"> </w:t>
      </w:r>
      <w:r w:rsidRPr="00CA7050">
        <w:rPr>
          <w:rFonts w:asciiTheme="minorHAnsi" w:hAnsiTheme="minorHAnsi"/>
          <w:b/>
          <w:sz w:val="24"/>
          <w:szCs w:val="24"/>
        </w:rPr>
        <w:t>/</w:t>
      </w:r>
      <w:r w:rsidR="00A90D8E">
        <w:rPr>
          <w:rFonts w:asciiTheme="minorHAnsi" w:hAnsiTheme="minorHAnsi"/>
          <w:b/>
          <w:sz w:val="24"/>
          <w:szCs w:val="24"/>
        </w:rPr>
        <w:t xml:space="preserve"> </w:t>
      </w:r>
      <w:r w:rsidR="00B23C78">
        <w:rPr>
          <w:rFonts w:asciiTheme="minorHAnsi" w:hAnsiTheme="minorHAnsi"/>
          <w:b/>
          <w:sz w:val="24"/>
          <w:szCs w:val="24"/>
        </w:rPr>
        <w:t>Presentation /Proceeding</w:t>
      </w:r>
      <w:r w:rsidRPr="00CA7050">
        <w:rPr>
          <w:rFonts w:asciiTheme="minorHAnsi" w:hAnsiTheme="minorHAnsi"/>
          <w:b/>
          <w:sz w:val="24"/>
          <w:szCs w:val="24"/>
        </w:rPr>
        <w:t xml:space="preserve"> </w:t>
      </w:r>
    </w:p>
    <w:p w14:paraId="28E9837E" w14:textId="77777777" w:rsidR="001C5833" w:rsidRPr="00CA7050" w:rsidRDefault="001C5833" w:rsidP="001C5833">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9"/>
        <w:gridCol w:w="8049"/>
      </w:tblGrid>
      <w:tr w:rsidR="001C5833" w:rsidRPr="00CA7050" w14:paraId="28E98381" w14:textId="77777777" w:rsidTr="00A90D8E">
        <w:tc>
          <w:tcPr>
            <w:tcW w:w="1440" w:type="dxa"/>
          </w:tcPr>
          <w:p w14:paraId="28E9837F" w14:textId="77777777" w:rsidR="001C5833" w:rsidRPr="00CA7050" w:rsidRDefault="001C5833"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80" w14:textId="77777777" w:rsidR="001C5833" w:rsidRPr="00CA7050" w:rsidRDefault="001C5833"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available at </w:t>
            </w:r>
            <w:hyperlink r:id="rId55" w:history="1">
              <w:r w:rsidRPr="00CA7050">
                <w:rPr>
                  <w:rStyle w:val="Hyperlink"/>
                  <w:rFonts w:asciiTheme="minorHAnsi" w:hAnsiTheme="minorHAnsi"/>
                  <w:sz w:val="21"/>
                  <w:szCs w:val="21"/>
                </w:rPr>
                <w:t>http://www.osti.gov/elink-2413</w:t>
              </w:r>
            </w:hyperlink>
          </w:p>
        </w:tc>
      </w:tr>
      <w:tr w:rsidR="001C5833" w:rsidRPr="00CA7050" w14:paraId="28E98384" w14:textId="77777777" w:rsidTr="00A90D8E">
        <w:tc>
          <w:tcPr>
            <w:tcW w:w="1440" w:type="dxa"/>
          </w:tcPr>
          <w:p w14:paraId="28E98382" w14:textId="77777777" w:rsidR="001C5833" w:rsidRPr="00CA7050" w:rsidRDefault="001C5833"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83" w14:textId="0F0F3715" w:rsidR="001C5833" w:rsidRPr="00CA7050" w:rsidRDefault="00C3545D"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385" w14:textId="77777777" w:rsidR="001C5833" w:rsidRPr="00CA7050" w:rsidRDefault="001C5833" w:rsidP="001C5833">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86" w14:textId="77777777" w:rsidR="001C5833" w:rsidRPr="00CA7050" w:rsidRDefault="001C5833" w:rsidP="001C5833">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must submit a copy of any scientific/technical conference papers/proceedings, with the following information: (1) name of conference; (2) location of conference; (3) date of conference; and (4) conference sponsor.  Scientific/technical conference papers/proceedings must be submitted in the Adobe PDF format as one integrated PDF file containing all text, tables, diagrams, photographs, schematic, graphs, and charts.  In addition, scientific/technical conference papers/proceedings must be accompanied by a completed DOE Form 241.3.  The form and instructions are available on DOE Energy Link System (E-Link) at </w:t>
      </w:r>
      <w:hyperlink r:id="rId56" w:history="1">
        <w:r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28E98387" w14:textId="77777777" w:rsidR="002A0C10" w:rsidRPr="00CA7050" w:rsidRDefault="002A0C10" w:rsidP="002A0C1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88" w14:textId="77777777" w:rsidR="002A0C10" w:rsidRDefault="001C5833" w:rsidP="00FD0554">
      <w:pPr>
        <w:pStyle w:val="ListParagraph"/>
        <w:numPr>
          <w:ilvl w:val="0"/>
          <w:numId w:val="2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1C5833">
        <w:rPr>
          <w:rFonts w:asciiTheme="minorHAnsi" w:hAnsiTheme="minorHAnsi"/>
          <w:b/>
          <w:bCs/>
          <w:sz w:val="24"/>
          <w:szCs w:val="24"/>
        </w:rPr>
        <w:t>Scientific</w:t>
      </w:r>
      <w:r w:rsidR="00A90D8E">
        <w:rPr>
          <w:rFonts w:asciiTheme="minorHAnsi" w:hAnsiTheme="minorHAnsi"/>
          <w:b/>
          <w:bCs/>
          <w:sz w:val="24"/>
          <w:szCs w:val="24"/>
        </w:rPr>
        <w:t xml:space="preserve"> </w:t>
      </w:r>
      <w:r w:rsidRPr="001C5833">
        <w:rPr>
          <w:rFonts w:asciiTheme="minorHAnsi" w:hAnsiTheme="minorHAnsi"/>
          <w:b/>
          <w:bCs/>
          <w:sz w:val="24"/>
          <w:szCs w:val="24"/>
        </w:rPr>
        <w:t>/</w:t>
      </w:r>
      <w:r w:rsidR="00A90D8E">
        <w:rPr>
          <w:rFonts w:asciiTheme="minorHAnsi" w:hAnsiTheme="minorHAnsi"/>
          <w:b/>
          <w:bCs/>
          <w:sz w:val="24"/>
          <w:szCs w:val="24"/>
        </w:rPr>
        <w:t xml:space="preserve"> </w:t>
      </w:r>
      <w:r w:rsidRPr="001C5833">
        <w:rPr>
          <w:rFonts w:asciiTheme="minorHAnsi" w:hAnsiTheme="minorHAnsi"/>
          <w:b/>
          <w:bCs/>
          <w:sz w:val="24"/>
          <w:szCs w:val="24"/>
        </w:rPr>
        <w:t>Technical Software &amp; Manual</w:t>
      </w:r>
    </w:p>
    <w:p w14:paraId="28E98389" w14:textId="77777777" w:rsidR="001C5833" w:rsidRPr="00CA7050" w:rsidRDefault="001C5833" w:rsidP="001C5833">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7"/>
        <w:gridCol w:w="8051"/>
      </w:tblGrid>
      <w:tr w:rsidR="001C5833" w:rsidRPr="00CA7050" w14:paraId="28E9838C" w14:textId="77777777" w:rsidTr="00A90D8E">
        <w:tc>
          <w:tcPr>
            <w:tcW w:w="1440" w:type="dxa"/>
          </w:tcPr>
          <w:p w14:paraId="28E9838A" w14:textId="77777777" w:rsidR="001C5833" w:rsidRPr="00CA7050" w:rsidRDefault="001C5833"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8B" w14:textId="77777777" w:rsidR="001C5833" w:rsidRPr="00B42AAB" w:rsidRDefault="001C5833" w:rsidP="00B42AA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B42AAB">
              <w:rPr>
                <w:rFonts w:asciiTheme="minorHAnsi" w:hAnsiTheme="minorHAnsi"/>
                <w:sz w:val="21"/>
                <w:szCs w:val="21"/>
              </w:rPr>
              <w:t>DOE Energy Link System (E-Link) available at</w:t>
            </w:r>
            <w:r w:rsidR="00B42AAB" w:rsidRPr="00B42AAB">
              <w:rPr>
                <w:rFonts w:asciiTheme="minorHAnsi" w:hAnsiTheme="minorHAnsi"/>
                <w:sz w:val="21"/>
                <w:szCs w:val="21"/>
              </w:rPr>
              <w:t xml:space="preserve"> </w:t>
            </w:r>
            <w:hyperlink r:id="rId57" w:history="1">
              <w:r w:rsidR="00B42AAB" w:rsidRPr="00B42AAB">
                <w:rPr>
                  <w:rStyle w:val="Hyperlink"/>
                  <w:rFonts w:asciiTheme="minorHAnsi" w:hAnsiTheme="minorHAnsi"/>
                  <w:sz w:val="21"/>
                  <w:szCs w:val="21"/>
                </w:rPr>
                <w:t>http://www.osti.gov/estsc/241-4.jsp</w:t>
              </w:r>
            </w:hyperlink>
          </w:p>
        </w:tc>
      </w:tr>
      <w:tr w:rsidR="001C5833" w:rsidRPr="00CA7050" w14:paraId="28E9838F" w14:textId="77777777" w:rsidTr="00A90D8E">
        <w:tc>
          <w:tcPr>
            <w:tcW w:w="1440" w:type="dxa"/>
          </w:tcPr>
          <w:p w14:paraId="28E9838D" w14:textId="77777777" w:rsidR="001C5833" w:rsidRPr="00CA7050" w:rsidRDefault="001C5833"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8E" w14:textId="55C0DA8C" w:rsidR="001C5833" w:rsidRPr="00CA7050" w:rsidRDefault="00C3545D"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390" w14:textId="77777777" w:rsid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
          <w:bCs/>
          <w:sz w:val="24"/>
          <w:szCs w:val="24"/>
        </w:rPr>
      </w:pPr>
    </w:p>
    <w:p w14:paraId="28E98391"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proofErr w:type="gramStart"/>
      <w:r w:rsidRPr="001C5833">
        <w:rPr>
          <w:rFonts w:asciiTheme="minorHAnsi" w:hAnsiTheme="minorHAnsi"/>
          <w:bCs/>
          <w:sz w:val="24"/>
          <w:szCs w:val="24"/>
        </w:rPr>
        <w:t>Content.</w:t>
      </w:r>
      <w:proofErr w:type="gramEnd"/>
      <w:r w:rsidRPr="001C5833">
        <w:rPr>
          <w:rFonts w:asciiTheme="minorHAnsi" w:hAnsiTheme="minorHAnsi"/>
          <w:bCs/>
          <w:sz w:val="24"/>
          <w:szCs w:val="24"/>
        </w:rPr>
        <w:t xml:space="preserve">  Unless otherwise specified in the award, the following must be delivered:  source code, the executable object code and the minimum support documentation needed by a competent user to understand and use the software and to be able to modify the software in subsequent development efforts. </w:t>
      </w:r>
    </w:p>
    <w:p w14:paraId="28E98392"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p>
    <w:p w14:paraId="28E98393"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proofErr w:type="gramStart"/>
      <w:r w:rsidRPr="001C5833">
        <w:rPr>
          <w:rFonts w:asciiTheme="minorHAnsi" w:hAnsiTheme="minorHAnsi"/>
          <w:bCs/>
          <w:sz w:val="24"/>
          <w:szCs w:val="24"/>
        </w:rPr>
        <w:t>Submission Process.</w:t>
      </w:r>
      <w:proofErr w:type="gramEnd"/>
      <w:r w:rsidRPr="001C5833">
        <w:rPr>
          <w:rFonts w:asciiTheme="minorHAnsi" w:hAnsiTheme="minorHAnsi"/>
          <w:bCs/>
          <w:sz w:val="24"/>
          <w:szCs w:val="24"/>
        </w:rPr>
        <w:t xml:space="preserve">  The software submission must be accompanied by a completed DOE Announcement Notice (AN) 241.4 “Announcement of U.S. Department of Energy Computer </w:t>
      </w:r>
      <w:r w:rsidRPr="001C5833">
        <w:rPr>
          <w:rFonts w:asciiTheme="minorHAnsi" w:hAnsiTheme="minorHAnsi"/>
          <w:bCs/>
          <w:sz w:val="24"/>
          <w:szCs w:val="24"/>
        </w:rPr>
        <w:lastRenderedPageBreak/>
        <w:t xml:space="preserve">Software.”  The form and instructions are available on </w:t>
      </w:r>
      <w:r w:rsidRPr="00B42AAB">
        <w:rPr>
          <w:rFonts w:asciiTheme="minorHAnsi" w:hAnsiTheme="minorHAnsi"/>
          <w:bCs/>
          <w:sz w:val="24"/>
          <w:szCs w:val="24"/>
        </w:rPr>
        <w:t>E-Link at</w:t>
      </w:r>
      <w:r w:rsidR="00B42AAB" w:rsidRPr="00B42AAB">
        <w:rPr>
          <w:rFonts w:asciiTheme="minorHAnsi" w:hAnsiTheme="minorHAnsi"/>
          <w:sz w:val="24"/>
          <w:szCs w:val="24"/>
        </w:rPr>
        <w:t xml:space="preserve"> </w:t>
      </w:r>
      <w:hyperlink r:id="rId58" w:history="1">
        <w:r w:rsidR="00B42AAB" w:rsidRPr="00B42AAB">
          <w:rPr>
            <w:rStyle w:val="Hyperlink"/>
            <w:rFonts w:asciiTheme="minorHAnsi" w:hAnsiTheme="minorHAnsi"/>
            <w:sz w:val="24"/>
            <w:szCs w:val="24"/>
          </w:rPr>
          <w:t>http://www.osti.gov/estsc/241-4.jsp</w:t>
        </w:r>
      </w:hyperlink>
      <w:r w:rsidR="00B42AAB" w:rsidRPr="00B42AAB">
        <w:rPr>
          <w:rStyle w:val="Hyperlink"/>
          <w:rFonts w:asciiTheme="minorHAnsi" w:hAnsiTheme="minorHAnsi"/>
          <w:sz w:val="24"/>
          <w:szCs w:val="24"/>
        </w:rPr>
        <w:t>.</w:t>
      </w:r>
      <w:r w:rsidRPr="00B42AAB">
        <w:rPr>
          <w:rFonts w:asciiTheme="minorHAnsi" w:hAnsiTheme="minorHAnsi"/>
          <w:bCs/>
          <w:sz w:val="24"/>
          <w:szCs w:val="24"/>
        </w:rPr>
        <w:t xml:space="preserve"> The AN 241.4 may be filled online and submitted electronically with a printed copy or note</w:t>
      </w:r>
      <w:r w:rsidRPr="001C5833">
        <w:rPr>
          <w:rFonts w:asciiTheme="minorHAnsi" w:hAnsiTheme="minorHAnsi"/>
          <w:bCs/>
          <w:sz w:val="24"/>
          <w:szCs w:val="24"/>
        </w:rPr>
        <w:t xml:space="preserve"> accompanying the shipped software package.</w:t>
      </w:r>
    </w:p>
    <w:p w14:paraId="28E98394"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p>
    <w:p w14:paraId="28E98395"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r w:rsidRPr="001C5833">
        <w:rPr>
          <w:rFonts w:asciiTheme="minorHAnsi" w:hAnsiTheme="minorHAnsi"/>
          <w:bCs/>
          <w:sz w:val="24"/>
          <w:szCs w:val="24"/>
        </w:rPr>
        <w:t>Software (including user guide or manual) must be submitted on computer disk (CD) shipped via regular mail to:</w:t>
      </w:r>
    </w:p>
    <w:p w14:paraId="28E98396"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p>
    <w:p w14:paraId="28E98397"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r w:rsidRPr="001C5833">
        <w:rPr>
          <w:rFonts w:asciiTheme="minorHAnsi" w:hAnsiTheme="minorHAnsi"/>
          <w:bCs/>
          <w:sz w:val="24"/>
          <w:szCs w:val="24"/>
        </w:rPr>
        <w:t>Energy Science and Technology Software Center</w:t>
      </w:r>
    </w:p>
    <w:p w14:paraId="28E98398"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Cs/>
          <w:sz w:val="24"/>
          <w:szCs w:val="24"/>
        </w:rPr>
      </w:pPr>
      <w:r w:rsidRPr="001C5833">
        <w:rPr>
          <w:rFonts w:asciiTheme="minorHAnsi" w:hAnsiTheme="minorHAnsi"/>
          <w:bCs/>
          <w:sz w:val="24"/>
          <w:szCs w:val="24"/>
        </w:rPr>
        <w:t>P.O. Box 1020</w:t>
      </w:r>
    </w:p>
    <w:p w14:paraId="28E98399" w14:textId="77777777" w:rsidR="001C5833" w:rsidRPr="001C5833" w:rsidRDefault="001C5833" w:rsidP="001C5833">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b/>
          <w:bCs/>
          <w:sz w:val="24"/>
          <w:szCs w:val="24"/>
        </w:rPr>
      </w:pPr>
      <w:r w:rsidRPr="001C5833">
        <w:rPr>
          <w:rFonts w:asciiTheme="minorHAnsi" w:hAnsiTheme="minorHAnsi"/>
          <w:bCs/>
          <w:sz w:val="24"/>
          <w:szCs w:val="24"/>
        </w:rPr>
        <w:t>Oak Ridge, TN  37831</w:t>
      </w:r>
    </w:p>
    <w:p w14:paraId="28E9839A" w14:textId="77777777" w:rsidR="002A0C10" w:rsidRDefault="002A0C10"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p>
    <w:p w14:paraId="28E9839B" w14:textId="77777777" w:rsidR="001C5833" w:rsidRPr="00A90D8E" w:rsidRDefault="001C5833" w:rsidP="00FD0554">
      <w:pPr>
        <w:pStyle w:val="ListParagraph"/>
        <w:numPr>
          <w:ilvl w:val="0"/>
          <w:numId w:val="21"/>
        </w:num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A90D8E">
        <w:rPr>
          <w:rFonts w:asciiTheme="minorHAnsi" w:hAnsiTheme="minorHAnsi"/>
          <w:b/>
          <w:sz w:val="24"/>
          <w:szCs w:val="24"/>
        </w:rPr>
        <w:t>Scientific</w:t>
      </w:r>
      <w:r w:rsidR="00A90D8E">
        <w:rPr>
          <w:rFonts w:asciiTheme="minorHAnsi" w:hAnsiTheme="minorHAnsi"/>
          <w:b/>
          <w:sz w:val="24"/>
          <w:szCs w:val="24"/>
        </w:rPr>
        <w:t xml:space="preserve"> </w:t>
      </w:r>
      <w:r w:rsidRPr="00A90D8E">
        <w:rPr>
          <w:rFonts w:asciiTheme="minorHAnsi" w:hAnsiTheme="minorHAnsi"/>
          <w:b/>
          <w:sz w:val="24"/>
          <w:szCs w:val="24"/>
        </w:rPr>
        <w:t>/</w:t>
      </w:r>
      <w:r w:rsidR="00A90D8E">
        <w:rPr>
          <w:rFonts w:asciiTheme="minorHAnsi" w:hAnsiTheme="minorHAnsi"/>
          <w:b/>
          <w:sz w:val="24"/>
          <w:szCs w:val="24"/>
        </w:rPr>
        <w:t xml:space="preserve"> </w:t>
      </w:r>
      <w:r w:rsidRPr="00A90D8E">
        <w:rPr>
          <w:rFonts w:asciiTheme="minorHAnsi" w:hAnsiTheme="minorHAnsi"/>
          <w:b/>
          <w:sz w:val="24"/>
          <w:szCs w:val="24"/>
        </w:rPr>
        <w:t>Technical Datasets</w:t>
      </w:r>
    </w:p>
    <w:p w14:paraId="28E9839C" w14:textId="77777777" w:rsidR="00A90D8E" w:rsidRDefault="00A90D8E" w:rsidP="00A90D8E">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4"/>
          <w:szCs w:val="24"/>
          <w:highlight w:val="yellow"/>
        </w:rPr>
      </w:pPr>
    </w:p>
    <w:tbl>
      <w:tblPr>
        <w:tblStyle w:val="TableGrid"/>
        <w:tblW w:w="0" w:type="auto"/>
        <w:tblInd w:w="828" w:type="dxa"/>
        <w:tblLook w:val="04A0" w:firstRow="1" w:lastRow="0" w:firstColumn="1" w:lastColumn="0" w:noHBand="0" w:noVBand="1"/>
      </w:tblPr>
      <w:tblGrid>
        <w:gridCol w:w="1417"/>
        <w:gridCol w:w="8051"/>
      </w:tblGrid>
      <w:tr w:rsidR="00A90D8E" w:rsidRPr="00CA7050" w14:paraId="28E9839F" w14:textId="77777777" w:rsidTr="00A90D8E">
        <w:tc>
          <w:tcPr>
            <w:tcW w:w="1440" w:type="dxa"/>
          </w:tcPr>
          <w:p w14:paraId="28E9839D" w14:textId="77777777" w:rsidR="00A90D8E" w:rsidRPr="00CA7050" w:rsidRDefault="00A90D8E"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9E" w14:textId="77777777" w:rsidR="00A90D8E" w:rsidRPr="00CA7050" w:rsidRDefault="00A90D8E"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available at </w:t>
            </w:r>
            <w:hyperlink r:id="rId59" w:history="1">
              <w:r w:rsidR="00B42AAB" w:rsidRPr="00481080">
                <w:rPr>
                  <w:rStyle w:val="Hyperlink"/>
                  <w:rFonts w:asciiTheme="minorHAnsi" w:hAnsiTheme="minorHAnsi"/>
                  <w:sz w:val="21"/>
                  <w:szCs w:val="21"/>
                </w:rPr>
                <w:t>https://www.osti.gov/elink/241-6</w:t>
              </w:r>
            </w:hyperlink>
          </w:p>
        </w:tc>
      </w:tr>
      <w:tr w:rsidR="00A90D8E" w:rsidRPr="00CA7050" w14:paraId="28E983A2" w14:textId="77777777" w:rsidTr="00A90D8E">
        <w:tc>
          <w:tcPr>
            <w:tcW w:w="1440" w:type="dxa"/>
          </w:tcPr>
          <w:p w14:paraId="28E983A0" w14:textId="77777777" w:rsidR="00A90D8E" w:rsidRPr="00CA7050" w:rsidRDefault="00A90D8E"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A1" w14:textId="628D165B" w:rsidR="00A90D8E" w:rsidRPr="00CA7050" w:rsidRDefault="00C3545D" w:rsidP="00A90D8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3A3" w14:textId="77777777" w:rsidR="001C5833" w:rsidRDefault="001C5833" w:rsidP="001C5833">
      <w:pPr>
        <w:pStyle w:val="ListParagraph"/>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14:paraId="28E983A4"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1C5833">
        <w:rPr>
          <w:rFonts w:asciiTheme="minorHAnsi" w:hAnsiTheme="minorHAnsi"/>
          <w:sz w:val="24"/>
          <w:szCs w:val="24"/>
        </w:rPr>
        <w:t>Scientific/technical datasets (</w:t>
      </w:r>
      <w:proofErr w:type="spellStart"/>
      <w:r w:rsidRPr="001C5833">
        <w:rPr>
          <w:rFonts w:asciiTheme="minorHAnsi" w:hAnsiTheme="minorHAnsi"/>
          <w:sz w:val="24"/>
          <w:szCs w:val="24"/>
        </w:rPr>
        <w:t>datastreams</w:t>
      </w:r>
      <w:proofErr w:type="spellEnd"/>
      <w:r w:rsidRPr="001C5833">
        <w:rPr>
          <w:rFonts w:asciiTheme="minorHAnsi" w:hAnsiTheme="minorHAnsi"/>
          <w:sz w:val="24"/>
          <w:szCs w:val="24"/>
        </w:rPr>
        <w:t xml:space="preserve">, data files, etc.) support the technical reports and published literature resulting from DOE-funded research. They are also recognized as valuable information entities in their own right that, now and in the future, need to be available for citation, discovery, retrieval, and reuse. The assignment and registration of a Digital Object Identifier (DOI) is a free service for DOE-funded researchers which is provided by OSTI to enhance access to this important resource. In order to obtain a DOI, provide to OSTI the specific data elements relevant to the dataset, as specified in DOE AN 241.6. </w:t>
      </w:r>
    </w:p>
    <w:p w14:paraId="28E983A5"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A6"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roofErr w:type="gramStart"/>
      <w:r w:rsidRPr="001C5833">
        <w:rPr>
          <w:rFonts w:asciiTheme="minorHAnsi" w:hAnsiTheme="minorHAnsi"/>
          <w:sz w:val="24"/>
          <w:szCs w:val="24"/>
        </w:rPr>
        <w:t>Content.</w:t>
      </w:r>
      <w:proofErr w:type="gramEnd"/>
      <w:r w:rsidRPr="001C5833">
        <w:rPr>
          <w:rFonts w:asciiTheme="minorHAnsi" w:hAnsiTheme="minorHAnsi"/>
          <w:sz w:val="24"/>
          <w:szCs w:val="24"/>
        </w:rPr>
        <w:t xml:space="preserve"> If the recipient generates publicly available datasets resulting from work funded by DOE, they may announce these datasets to OSTI and have them registered with </w:t>
      </w:r>
      <w:proofErr w:type="spellStart"/>
      <w:r w:rsidRPr="001C5833">
        <w:rPr>
          <w:rFonts w:asciiTheme="minorHAnsi" w:hAnsiTheme="minorHAnsi"/>
          <w:sz w:val="24"/>
          <w:szCs w:val="24"/>
        </w:rPr>
        <w:t>DataCite</w:t>
      </w:r>
      <w:proofErr w:type="spellEnd"/>
      <w:r w:rsidRPr="001C5833">
        <w:rPr>
          <w:rFonts w:asciiTheme="minorHAnsi" w:hAnsiTheme="minorHAnsi"/>
          <w:sz w:val="24"/>
          <w:szCs w:val="24"/>
        </w:rPr>
        <w:t xml:space="preserve"> to obtain a DOI, which ensures long-term linkage between the DOI and the dataset’s location. To register and publicly announce a dataset, the Recipient must provide an </w:t>
      </w:r>
      <w:proofErr w:type="spellStart"/>
      <w:r w:rsidRPr="001C5833">
        <w:rPr>
          <w:rFonts w:asciiTheme="minorHAnsi" w:hAnsiTheme="minorHAnsi"/>
          <w:sz w:val="24"/>
          <w:szCs w:val="24"/>
        </w:rPr>
        <w:t>AN</w:t>
      </w:r>
      <w:proofErr w:type="spellEnd"/>
      <w:r w:rsidRPr="001C5833">
        <w:rPr>
          <w:rFonts w:asciiTheme="minorHAnsi" w:hAnsiTheme="minorHAnsi"/>
          <w:sz w:val="24"/>
          <w:szCs w:val="24"/>
        </w:rPr>
        <w:t xml:space="preserve"> 241.6, including the required data elements needed for describing the dataset.</w:t>
      </w:r>
    </w:p>
    <w:p w14:paraId="28E983A7"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A8" w14:textId="77777777" w:rsid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roofErr w:type="gramStart"/>
      <w:r w:rsidRPr="001C5833">
        <w:rPr>
          <w:rFonts w:asciiTheme="minorHAnsi" w:hAnsiTheme="minorHAnsi"/>
          <w:sz w:val="24"/>
          <w:szCs w:val="24"/>
        </w:rPr>
        <w:t>Electronic Submission Process.</w:t>
      </w:r>
      <w:proofErr w:type="gramEnd"/>
      <w:r w:rsidRPr="001C5833">
        <w:rPr>
          <w:rFonts w:asciiTheme="minorHAnsi" w:hAnsiTheme="minorHAnsi"/>
          <w:sz w:val="24"/>
          <w:szCs w:val="24"/>
        </w:rPr>
        <w:t xml:space="preserve">  Notification of scientific datasets must be submitted electronically via the DOE Energy Link System (E-Link) and must be accompanied by a completed DOE Announcement Notice (AN) 241.6 </w:t>
      </w:r>
      <w:r w:rsidR="00A90D8E">
        <w:rPr>
          <w:rFonts w:asciiTheme="minorHAnsi" w:hAnsiTheme="minorHAnsi"/>
          <w:sz w:val="24"/>
          <w:szCs w:val="24"/>
        </w:rPr>
        <w:t>(</w:t>
      </w:r>
      <w:hyperlink r:id="rId60" w:history="1">
        <w:r w:rsidR="00A90D8E">
          <w:rPr>
            <w:rStyle w:val="Hyperlink"/>
            <w:rFonts w:asciiTheme="minorHAnsi" w:hAnsiTheme="minorHAnsi"/>
            <w:sz w:val="24"/>
            <w:szCs w:val="24"/>
          </w:rPr>
          <w:t>https://www.osti.gov/elink/241-6</w:t>
        </w:r>
      </w:hyperlink>
      <w:r w:rsidR="00A90D8E">
        <w:rPr>
          <w:rFonts w:asciiTheme="minorHAnsi" w:hAnsiTheme="minorHAnsi"/>
          <w:sz w:val="24"/>
          <w:szCs w:val="24"/>
        </w:rPr>
        <w:t xml:space="preserve">).  </w:t>
      </w:r>
      <w:r w:rsidRPr="001C5833">
        <w:rPr>
          <w:rFonts w:asciiTheme="minorHAnsi" w:hAnsiTheme="minorHAnsi"/>
          <w:sz w:val="24"/>
          <w:szCs w:val="24"/>
        </w:rPr>
        <w:t>Within the AN 241.6, provide relevant information about the dataset as well as the URL where the dataset can be accessed.</w:t>
      </w:r>
    </w:p>
    <w:p w14:paraId="28E983A9" w14:textId="77777777" w:rsidR="00DA55DC" w:rsidRDefault="00DA55DC"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AA" w14:textId="77777777" w:rsidR="00925ED4" w:rsidRDefault="00925ED4"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AB" w14:textId="77777777" w:rsidR="001C5833" w:rsidRPr="00027E38" w:rsidRDefault="001C5833" w:rsidP="00FD0554">
      <w:pPr>
        <w:pStyle w:val="ListParagraph"/>
        <w:numPr>
          <w:ilvl w:val="0"/>
          <w:numId w:val="21"/>
        </w:num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027E38">
        <w:rPr>
          <w:rFonts w:asciiTheme="minorHAnsi" w:hAnsiTheme="minorHAnsi"/>
          <w:b/>
          <w:sz w:val="24"/>
          <w:szCs w:val="24"/>
        </w:rPr>
        <w:t>Other (Dissertation / Thesis</w:t>
      </w:r>
      <w:r w:rsidR="003A0454">
        <w:rPr>
          <w:rFonts w:asciiTheme="minorHAnsi" w:hAnsiTheme="minorHAnsi"/>
          <w:b/>
          <w:sz w:val="24"/>
          <w:szCs w:val="24"/>
        </w:rPr>
        <w:t>, see Special I</w:t>
      </w:r>
      <w:r w:rsidR="00B23C78">
        <w:rPr>
          <w:rFonts w:asciiTheme="minorHAnsi" w:hAnsiTheme="minorHAnsi"/>
          <w:b/>
          <w:sz w:val="24"/>
          <w:szCs w:val="24"/>
        </w:rPr>
        <w:t>nstructions</w:t>
      </w:r>
      <w:r w:rsidRPr="00027E38">
        <w:rPr>
          <w:rFonts w:asciiTheme="minorHAnsi" w:hAnsiTheme="minorHAnsi"/>
          <w:b/>
          <w:sz w:val="24"/>
          <w:szCs w:val="24"/>
        </w:rPr>
        <w:t>)</w:t>
      </w:r>
    </w:p>
    <w:p w14:paraId="28E983AC" w14:textId="77777777" w:rsid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9"/>
        <w:gridCol w:w="8049"/>
      </w:tblGrid>
      <w:tr w:rsidR="00925ED4" w:rsidRPr="00CA7050" w14:paraId="28E983AF" w14:textId="77777777" w:rsidTr="005B2028">
        <w:tc>
          <w:tcPr>
            <w:tcW w:w="1440" w:type="dxa"/>
          </w:tcPr>
          <w:p w14:paraId="28E983AD" w14:textId="77777777" w:rsidR="00925ED4" w:rsidRPr="00CA7050" w:rsidRDefault="00925ED4"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3AE" w14:textId="77777777" w:rsidR="00925ED4" w:rsidRPr="005B2028" w:rsidRDefault="009359F7" w:rsidP="00A27E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61" w:history="1">
              <w:r w:rsidR="005B2028" w:rsidRPr="005B2028">
                <w:rPr>
                  <w:rStyle w:val="Hyperlink"/>
                  <w:rFonts w:asciiTheme="minorHAnsi" w:hAnsiTheme="minorHAnsi"/>
                  <w:sz w:val="21"/>
                  <w:szCs w:val="21"/>
                  <w:lang w:val="fr-FR"/>
                </w:rPr>
                <w:t>http://www.osti.gov/elink-2413</w:t>
              </w:r>
            </w:hyperlink>
            <w:r w:rsidR="005B2028" w:rsidRPr="005B2028">
              <w:rPr>
                <w:rStyle w:val="Hyperlink"/>
                <w:rFonts w:asciiTheme="minorHAnsi" w:hAnsiTheme="minorHAnsi"/>
                <w:sz w:val="21"/>
                <w:szCs w:val="21"/>
                <w:lang w:val="fr-FR"/>
              </w:rPr>
              <w:t xml:space="preserve"> </w:t>
            </w:r>
          </w:p>
        </w:tc>
      </w:tr>
      <w:tr w:rsidR="00925ED4" w:rsidRPr="00CA7050" w14:paraId="28E983B2" w14:textId="77777777" w:rsidTr="005B2028">
        <w:tc>
          <w:tcPr>
            <w:tcW w:w="1440" w:type="dxa"/>
          </w:tcPr>
          <w:p w14:paraId="28E983B0" w14:textId="77777777" w:rsidR="00925ED4" w:rsidRPr="00CA7050" w:rsidRDefault="00925ED4"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B1" w14:textId="599F97AB" w:rsidR="00925ED4" w:rsidRPr="00CA7050" w:rsidRDefault="00C3545D"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3B3" w14:textId="77777777" w:rsidR="00925ED4" w:rsidRDefault="00925ED4"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4"/>
          <w:szCs w:val="24"/>
        </w:rPr>
      </w:pPr>
    </w:p>
    <w:p w14:paraId="28E983B4"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1C5833">
        <w:rPr>
          <w:rFonts w:asciiTheme="minorHAnsi" w:hAnsiTheme="minorHAnsi"/>
          <w:sz w:val="24"/>
          <w:szCs w:val="24"/>
        </w:rPr>
        <w:t>Other types of scientific and technical information produced which may be for used for public dissemination of project results include: dissertation/thesis, patent, book, or other similar products. These types of STI may also be announced using DOE AN 241.3 by following instructions on the E-Link website (</w:t>
      </w:r>
      <w:hyperlink r:id="rId62" w:history="1">
        <w:r w:rsidR="005B2028" w:rsidRPr="005B2028">
          <w:rPr>
            <w:rStyle w:val="Hyperlink"/>
            <w:rFonts w:asciiTheme="minorHAnsi" w:hAnsiTheme="minorHAnsi"/>
            <w:sz w:val="24"/>
            <w:szCs w:val="24"/>
            <w:lang w:val="fr-FR"/>
          </w:rPr>
          <w:t>http://www.osti.gov/elink-2413</w:t>
        </w:r>
      </w:hyperlink>
      <w:r w:rsidRPr="001C5833">
        <w:rPr>
          <w:rFonts w:asciiTheme="minorHAnsi" w:hAnsiTheme="minorHAnsi"/>
          <w:sz w:val="24"/>
          <w:szCs w:val="24"/>
        </w:rPr>
        <w:t xml:space="preserve">). </w:t>
      </w:r>
    </w:p>
    <w:p w14:paraId="28E983B5" w14:textId="77777777" w:rsidR="001C5833" w:rsidRP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B6" w14:textId="77777777" w:rsidR="001C5833" w:rsidRDefault="001C5833"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1C5833">
        <w:rPr>
          <w:rFonts w:asciiTheme="minorHAnsi" w:hAnsiTheme="minorHAnsi"/>
          <w:sz w:val="24"/>
          <w:szCs w:val="24"/>
        </w:rPr>
        <w:t xml:space="preserve">NOTE: ALL SCIENTIFIC/TECHNICAL PRODUCTS INTENDED FOR PUBLIC RELEASE SHOULD NOT CONTAIN PROTECTED PII. Personally Identifiable Information (PII) is defined as any information about an individual which can be used to distinguish or trace an individual’s identity.  Some information that is considered to be PII is available in public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Protected PII is defined as an individual’s first name or first initial and last name in combination with any one or more of the following types of information: social security number, passport number, credit card numbers, clearances, bank numbers, biometrics, date and place of birth, mother’s maiden name, criminal, medical and financial records, educational transcripts, etc., which could be </w:t>
      </w:r>
      <w:proofErr w:type="spellStart"/>
      <w:r w:rsidRPr="001C5833">
        <w:rPr>
          <w:rFonts w:asciiTheme="minorHAnsi" w:hAnsiTheme="minorHAnsi"/>
          <w:sz w:val="24"/>
          <w:szCs w:val="24"/>
        </w:rPr>
        <w:t>mis</w:t>
      </w:r>
      <w:proofErr w:type="spellEnd"/>
      <w:r w:rsidRPr="001C5833">
        <w:rPr>
          <w:rFonts w:asciiTheme="minorHAnsi" w:hAnsiTheme="minorHAnsi"/>
          <w:sz w:val="24"/>
          <w:szCs w:val="24"/>
        </w:rPr>
        <w:t>-used if made publicly available.</w:t>
      </w:r>
    </w:p>
    <w:p w14:paraId="28E983B7" w14:textId="77777777" w:rsidR="00B23C78" w:rsidRPr="001C5833" w:rsidRDefault="00B23C78" w:rsidP="001C5833">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B8" w14:textId="77777777" w:rsidR="006E1D39" w:rsidRDefault="006E1D39"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p>
    <w:p w14:paraId="28E983B9" w14:textId="77777777" w:rsidR="006E1D39" w:rsidRPr="00CA7050" w:rsidRDefault="006E1D39" w:rsidP="006E1D39">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70"/>
        <w:rPr>
          <w:rFonts w:asciiTheme="minorHAnsi" w:hAnsiTheme="minorHAnsi"/>
          <w:b/>
          <w:sz w:val="24"/>
          <w:szCs w:val="24"/>
        </w:rPr>
      </w:pPr>
      <w:r w:rsidRPr="00CA7050">
        <w:rPr>
          <w:rFonts w:asciiTheme="minorHAnsi" w:hAnsiTheme="minorHAnsi"/>
          <w:b/>
          <w:sz w:val="24"/>
          <w:szCs w:val="24"/>
        </w:rPr>
        <w:t>I</w:t>
      </w:r>
      <w:r>
        <w:rPr>
          <w:rFonts w:asciiTheme="minorHAnsi" w:hAnsiTheme="minorHAnsi"/>
          <w:b/>
          <w:sz w:val="24"/>
          <w:szCs w:val="24"/>
        </w:rPr>
        <w:t>II</w:t>
      </w:r>
      <w:r w:rsidRPr="00CA7050">
        <w:rPr>
          <w:rFonts w:asciiTheme="minorHAnsi" w:hAnsiTheme="minorHAnsi"/>
          <w:b/>
          <w:sz w:val="24"/>
          <w:szCs w:val="24"/>
        </w:rPr>
        <w:t xml:space="preserve">. </w:t>
      </w:r>
      <w:r w:rsidRPr="00CA7050">
        <w:rPr>
          <w:rFonts w:asciiTheme="minorHAnsi" w:hAnsiTheme="minorHAnsi"/>
          <w:b/>
          <w:sz w:val="24"/>
          <w:szCs w:val="24"/>
        </w:rPr>
        <w:tab/>
      </w:r>
      <w:r w:rsidRPr="006E1D39">
        <w:rPr>
          <w:rFonts w:asciiTheme="minorHAnsi" w:hAnsiTheme="minorHAnsi"/>
          <w:b/>
          <w:sz w:val="24"/>
          <w:szCs w:val="24"/>
        </w:rPr>
        <w:t>CLOSEOUT REPORTING</w:t>
      </w:r>
    </w:p>
    <w:p w14:paraId="28E983BA"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3BB" w14:textId="0A545530" w:rsidR="0076448A" w:rsidRPr="00CA7050" w:rsidRDefault="0076448A" w:rsidP="00FD0554">
      <w:pPr>
        <w:pStyle w:val="ListParagraph"/>
        <w:numPr>
          <w:ilvl w:val="0"/>
          <w:numId w:val="22"/>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28E983BC"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419"/>
        <w:gridCol w:w="8049"/>
      </w:tblGrid>
      <w:tr w:rsidR="00702DEB" w:rsidRPr="00CA7050" w14:paraId="28E983BF" w14:textId="77777777" w:rsidTr="00702DEB">
        <w:tc>
          <w:tcPr>
            <w:tcW w:w="1440" w:type="dxa"/>
          </w:tcPr>
          <w:p w14:paraId="28E983BD"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BE"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63" w:history="1">
              <w:r w:rsidR="005B2028" w:rsidRPr="00481080">
                <w:rPr>
                  <w:rStyle w:val="Hyperlink"/>
                  <w:rFonts w:asciiTheme="minorHAnsi" w:hAnsiTheme="minorHAnsi"/>
                  <w:sz w:val="21"/>
                  <w:szCs w:val="21"/>
                </w:rPr>
                <w:t>http://www.osti.gov/elink-2413</w:t>
              </w:r>
            </w:hyperlink>
          </w:p>
        </w:tc>
      </w:tr>
      <w:tr w:rsidR="00702DEB" w:rsidRPr="00CA7050" w14:paraId="28E983C2" w14:textId="77777777" w:rsidTr="00702DEB">
        <w:tc>
          <w:tcPr>
            <w:tcW w:w="1440" w:type="dxa"/>
          </w:tcPr>
          <w:p w14:paraId="28E983C0"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C1" w14:textId="77777777" w:rsidR="00702DEB" w:rsidRPr="00CA7050" w:rsidRDefault="00702DEB" w:rsidP="0083436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w:t>
            </w:r>
            <w:r w:rsidR="00834360" w:rsidRPr="00804275">
              <w:rPr>
                <w:rFonts w:asciiTheme="minorHAnsi" w:hAnsiTheme="minorHAnsi"/>
                <w:sz w:val="21"/>
                <w:szCs w:val="21"/>
              </w:rPr>
              <w:t>expiration or termination</w:t>
            </w:r>
            <w:r w:rsidR="00834360" w:rsidRPr="000061AE">
              <w:rPr>
                <w:rFonts w:asciiTheme="minorHAnsi" w:hAnsiTheme="minorHAnsi"/>
                <w:b/>
                <w:sz w:val="16"/>
                <w:szCs w:val="16"/>
              </w:rPr>
              <w:t xml:space="preserve"> </w:t>
            </w:r>
            <w:r w:rsidRPr="00CA7050">
              <w:rPr>
                <w:rFonts w:asciiTheme="minorHAnsi" w:hAnsiTheme="minorHAnsi"/>
                <w:sz w:val="21"/>
                <w:szCs w:val="21"/>
              </w:rPr>
              <w:t xml:space="preserve">of </w:t>
            </w:r>
            <w:r w:rsidR="00C3545D">
              <w:rPr>
                <w:rFonts w:asciiTheme="minorHAnsi" w:hAnsiTheme="minorHAnsi"/>
                <w:sz w:val="21"/>
                <w:szCs w:val="21"/>
              </w:rPr>
              <w:t xml:space="preserve">the </w:t>
            </w:r>
            <w:r w:rsidRPr="00CA7050">
              <w:rPr>
                <w:rFonts w:asciiTheme="minorHAnsi" w:hAnsiTheme="minorHAnsi"/>
                <w:sz w:val="21"/>
                <w:szCs w:val="21"/>
              </w:rPr>
              <w:t>award</w:t>
            </w:r>
          </w:p>
        </w:tc>
      </w:tr>
    </w:tbl>
    <w:p w14:paraId="28E983C3"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28E983C4" w14:textId="77777777"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64"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14:paraId="28E983C5"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28E983C6" w14:textId="77777777" w:rsidR="0076448A" w:rsidRPr="00CA7050" w:rsidRDefault="0076448A" w:rsidP="00FD0554">
      <w:pPr>
        <w:pStyle w:val="ListParagraph"/>
        <w:numPr>
          <w:ilvl w:val="0"/>
          <w:numId w:val="9"/>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w:t>
      </w:r>
      <w:r w:rsidR="00C635F2">
        <w:rPr>
          <w:rFonts w:asciiTheme="minorHAnsi" w:hAnsiTheme="minorHAnsi"/>
          <w:sz w:val="24"/>
          <w:szCs w:val="24"/>
        </w:rPr>
        <w:t>EERE</w:t>
      </w:r>
      <w:r w:rsidRPr="00CA7050">
        <w:rPr>
          <w:rFonts w:asciiTheme="minorHAnsi" w:hAnsiTheme="minorHAnsi"/>
          <w:sz w:val="24"/>
          <w:szCs w:val="24"/>
        </w:rPr>
        <w:t xml:space="preserve"> award number; name of recipient; project title; name of project director/principal investigator; and consortium/teaming members.</w:t>
      </w:r>
    </w:p>
    <w:p w14:paraId="28E983C7"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28E983C8" w14:textId="77777777" w:rsidR="0076448A" w:rsidRPr="00CA7050" w:rsidRDefault="0076448A" w:rsidP="00FD0554">
      <w:pPr>
        <w:pStyle w:val="ListParagraph"/>
        <w:numPr>
          <w:ilvl w:val="0"/>
          <w:numId w:val="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w:t>
      </w:r>
      <w:r w:rsidRPr="00CA7050">
        <w:rPr>
          <w:rFonts w:asciiTheme="minorHAnsi" w:hAnsiTheme="minorHAnsi"/>
          <w:sz w:val="24"/>
          <w:szCs w:val="24"/>
        </w:rPr>
        <w:lastRenderedPageBreak/>
        <w:t>minimum of one paragraph and written in terms understandable by an educated layman.</w:t>
      </w:r>
    </w:p>
    <w:p w14:paraId="28E983C9"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8E983CA" w14:textId="77777777" w:rsidR="0076448A" w:rsidRDefault="0076448A" w:rsidP="00FD0554">
      <w:pPr>
        <w:pStyle w:val="ListParagraph"/>
        <w:numPr>
          <w:ilvl w:val="0"/>
          <w:numId w:val="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3D0D28A6" w14:textId="77777777" w:rsidR="006772CE" w:rsidRDefault="006772CE" w:rsidP="000B65EB">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4BD84F55" w14:textId="7BE9BBC9" w:rsidR="00572459" w:rsidRPr="00CA7050" w:rsidRDefault="006772CE" w:rsidP="000B65EB">
      <w:pPr>
        <w:pStyle w:val="ListParagraph"/>
        <w:numPr>
          <w:ilvl w:val="0"/>
          <w:numId w:val="9"/>
        </w:numPr>
        <w:tabs>
          <w:tab w:val="left" w:pos="-1080"/>
          <w:tab w:val="left" w:pos="-720"/>
          <w:tab w:val="left" w:pos="0"/>
          <w:tab w:val="left" w:pos="360"/>
          <w:tab w:val="left" w:pos="72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STI </w:t>
      </w:r>
      <w:r w:rsidRPr="006772CE">
        <w:rPr>
          <w:rFonts w:asciiTheme="minorHAnsi" w:hAnsiTheme="minorHAnsi"/>
          <w:sz w:val="24"/>
          <w:szCs w:val="24"/>
        </w:rPr>
        <w:t xml:space="preserve">that is publicly accessible need not be duplicated in the report if a citation with a link to where the information may be found is included in the report. For example, articles found in PAGES (i.e., DOE’s Public Access Gateway for Energy and Science, </w:t>
      </w:r>
      <w:hyperlink r:id="rId65" w:history="1">
        <w:r w:rsidRPr="006772CE">
          <w:rPr>
            <w:rStyle w:val="Hyperlink"/>
            <w:rFonts w:asciiTheme="minorHAnsi" w:hAnsiTheme="minorHAnsi"/>
            <w:sz w:val="24"/>
            <w:szCs w:val="24"/>
          </w:rPr>
          <w:t>http://www.osti.gov/pages/</w:t>
        </w:r>
      </w:hyperlink>
      <w:r w:rsidRPr="006772CE">
        <w:rPr>
          <w:rFonts w:asciiTheme="minorHAnsi" w:hAnsiTheme="minorHAnsi"/>
          <w:sz w:val="24"/>
          <w:szCs w:val="24"/>
        </w:rPr>
        <w:t>) are accessible to the public.</w:t>
      </w:r>
    </w:p>
    <w:p w14:paraId="28E983CB"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8E983CC" w14:textId="77777777" w:rsidR="00B12F2B" w:rsidRPr="00CA7050" w:rsidRDefault="0076448A" w:rsidP="00FD0554">
      <w:pPr>
        <w:pStyle w:val="ListParagraph"/>
        <w:numPr>
          <w:ilvl w:val="0"/>
          <w:numId w:val="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28E983CD" w14:textId="77777777" w:rsidR="00B12F2B" w:rsidRPr="00CA7050" w:rsidRDefault="00B12F2B" w:rsidP="00BB16AC">
      <w:pPr>
        <w:pStyle w:val="ListParagraph"/>
        <w:ind w:left="1080"/>
        <w:rPr>
          <w:rFonts w:asciiTheme="minorHAnsi" w:hAnsiTheme="minorHAnsi"/>
          <w:sz w:val="24"/>
          <w:szCs w:val="24"/>
        </w:rPr>
      </w:pPr>
    </w:p>
    <w:p w14:paraId="28E983CE" w14:textId="77777777" w:rsidR="00B12F2B" w:rsidRPr="00CA7050" w:rsidRDefault="00B12F2B" w:rsidP="00FD0554">
      <w:pPr>
        <w:pStyle w:val="ListParagraph"/>
        <w:numPr>
          <w:ilvl w:val="0"/>
          <w:numId w:val="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28E983CF" w14:textId="77777777" w:rsidR="00766922" w:rsidRPr="00CA7050" w:rsidRDefault="00766922"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28E983D0" w14:textId="77777777" w:rsidR="00B12F2B" w:rsidRPr="00CA7050" w:rsidRDefault="00B12F2B"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28E983D1" w14:textId="77777777" w:rsidR="00B12F2B" w:rsidRPr="00CA7050" w:rsidRDefault="00B12F2B"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28E983D2" w14:textId="77777777" w:rsidR="00B12F2B" w:rsidRPr="00CA7050" w:rsidRDefault="00B12F2B"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14:paraId="28E983D3" w14:textId="77777777" w:rsidR="00B12F2B" w:rsidRPr="00CA7050" w:rsidRDefault="00B12F2B"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Inventions/Patent Applications, licensing agreements; and</w:t>
      </w:r>
    </w:p>
    <w:p w14:paraId="28E983D4" w14:textId="77777777" w:rsidR="0076448A" w:rsidRPr="00CA7050" w:rsidRDefault="00B12F2B" w:rsidP="00FD0554">
      <w:pPr>
        <w:pStyle w:val="ListParagraph"/>
        <w:numPr>
          <w:ilvl w:val="0"/>
          <w:numId w:val="10"/>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 or curricula, instruments or equipment.</w:t>
      </w:r>
    </w:p>
    <w:p w14:paraId="28E983D5" w14:textId="77777777" w:rsidR="0076448A" w:rsidRPr="00CA7050" w:rsidRDefault="0076448A" w:rsidP="00FD0554">
      <w:pPr>
        <w:pStyle w:val="ListParagraph"/>
        <w:numPr>
          <w:ilvl w:val="0"/>
          <w:numId w:val="9"/>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14:paraId="28E983D6"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8E983D7"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14:paraId="28E983D8"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8E983D9"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14:paraId="28E983DA"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8E983DB"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lastRenderedPageBreak/>
        <w:t>Test results to demonstrate the model performance criteria were met (e.g., code verification/validation, sensitivity analyses, history matching with lab or field data, as appropriate);</w:t>
      </w:r>
    </w:p>
    <w:p w14:paraId="28E983DC"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8E983DD"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14:paraId="28E983DE"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8E983DF"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14:paraId="28E983E0"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8E983E1" w14:textId="77777777" w:rsidR="0076448A" w:rsidRPr="00CA7050" w:rsidRDefault="0076448A" w:rsidP="00FD0554">
      <w:pPr>
        <w:pStyle w:val="ListParagraph"/>
        <w:numPr>
          <w:ilvl w:val="1"/>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14:paraId="28E983E2"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14:paraId="28E983E3"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3" w:name="_Toc244402146"/>
    </w:p>
    <w:p w14:paraId="28E983E4" w14:textId="77777777" w:rsidR="0076448A" w:rsidRPr="00CA7050" w:rsidRDefault="0076448A" w:rsidP="00BB16AC">
      <w:pPr>
        <w:pStyle w:val="ListParagraph"/>
        <w:ind w:left="1080"/>
        <w:rPr>
          <w:rFonts w:asciiTheme="minorHAnsi" w:hAnsiTheme="minorHAnsi"/>
          <w:sz w:val="24"/>
          <w:szCs w:val="24"/>
          <w:lang w:val="fr-FR"/>
        </w:rPr>
      </w:pPr>
    </w:p>
    <w:p w14:paraId="28E983E5" w14:textId="77777777" w:rsidR="0076448A" w:rsidRPr="00CA7050" w:rsidRDefault="0076448A" w:rsidP="00FD0554">
      <w:pPr>
        <w:pStyle w:val="ListParagraph"/>
        <w:numPr>
          <w:ilvl w:val="1"/>
          <w:numId w:val="4"/>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w:t>
      </w:r>
      <w:proofErr w:type="spellStart"/>
      <w:r w:rsidRPr="00CA7050">
        <w:rPr>
          <w:rFonts w:asciiTheme="minorHAnsi" w:hAnsiTheme="minorHAnsi"/>
          <w:sz w:val="24"/>
          <w:szCs w:val="24"/>
          <w:lang w:val="fr-FR"/>
        </w:rPr>
        <w:t>e.g</w:t>
      </w:r>
      <w:proofErr w:type="spellEnd"/>
      <w:r w:rsidRPr="00CA7050">
        <w:rPr>
          <w:rFonts w:asciiTheme="minorHAnsi" w:hAnsiTheme="minorHAnsi"/>
          <w:sz w:val="24"/>
          <w:szCs w:val="24"/>
          <w:lang w:val="fr-FR"/>
        </w:rPr>
        <w:t>. user guides, model code).</w:t>
      </w:r>
      <w:bookmarkEnd w:id="3"/>
    </w:p>
    <w:p w14:paraId="28E983E6" w14:textId="77777777" w:rsidR="009A34FD" w:rsidRPr="00CA7050" w:rsidRDefault="009A34FD" w:rsidP="009A34FD">
      <w:pPr>
        <w:pStyle w:val="ListParagraph"/>
        <w:rPr>
          <w:rFonts w:asciiTheme="minorHAnsi" w:hAnsiTheme="minorHAnsi"/>
          <w:sz w:val="24"/>
          <w:szCs w:val="24"/>
        </w:rPr>
      </w:pPr>
    </w:p>
    <w:p w14:paraId="28E983E7" w14:textId="3221F22F" w:rsidR="00492B9F" w:rsidRPr="00CA7050" w:rsidRDefault="00492B9F" w:rsidP="00FD0554">
      <w:pPr>
        <w:pStyle w:val="ListParagraph"/>
        <w:numPr>
          <w:ilvl w:val="0"/>
          <w:numId w:val="4"/>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 xml:space="preserve">Patent </w:t>
      </w:r>
      <w:r w:rsidR="00552F29">
        <w:rPr>
          <w:rFonts w:asciiTheme="minorHAnsi" w:hAnsiTheme="minorHAnsi"/>
          <w:b/>
          <w:sz w:val="24"/>
          <w:szCs w:val="24"/>
        </w:rPr>
        <w:t>Certification</w:t>
      </w:r>
    </w:p>
    <w:p w14:paraId="28E983E8"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5F5BBC" w:rsidRPr="00CA7050" w14:paraId="28E983EC" w14:textId="77777777" w:rsidTr="0035704B">
        <w:tc>
          <w:tcPr>
            <w:tcW w:w="1440" w:type="dxa"/>
          </w:tcPr>
          <w:p w14:paraId="28E983E9"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EA" w14:textId="77777777" w:rsidR="00E87AAC" w:rsidRDefault="009359F7"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66" w:history="1">
              <w:r w:rsidR="00383734" w:rsidRPr="00942BDA">
                <w:rPr>
                  <w:rStyle w:val="Hyperlink"/>
                  <w:rFonts w:asciiTheme="minorHAnsi" w:hAnsiTheme="minorHAnsi"/>
                  <w:sz w:val="21"/>
                  <w:szCs w:val="21"/>
                </w:rPr>
                <w:t>https://www.eere-pmc.energy.gov/SubmitReports.aspx</w:t>
              </w:r>
            </w:hyperlink>
            <w:r w:rsidR="00383734">
              <w:rPr>
                <w:rStyle w:val="Hyperlink"/>
                <w:rFonts w:asciiTheme="minorHAnsi" w:hAnsiTheme="minorHAnsi"/>
                <w:sz w:val="21"/>
                <w:szCs w:val="21"/>
              </w:rPr>
              <w:t xml:space="preserve"> </w:t>
            </w:r>
          </w:p>
          <w:p w14:paraId="28E983EB" w14:textId="77777777" w:rsidR="005F5BBC" w:rsidRPr="00CA7050" w:rsidRDefault="00E87AAC"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b/>
                <w:sz w:val="21"/>
                <w:szCs w:val="21"/>
              </w:rPr>
              <w:t>&amp; send to:</w:t>
            </w:r>
            <w:r w:rsidR="00383734">
              <w:t xml:space="preserve"> </w:t>
            </w:r>
            <w:hyperlink r:id="rId67" w:history="1">
              <w:r w:rsidR="009A093B" w:rsidRPr="00597F61">
                <w:rPr>
                  <w:rStyle w:val="Hyperlink"/>
                  <w:rFonts w:asciiTheme="minorHAnsi" w:hAnsiTheme="minorHAnsi"/>
                  <w:sz w:val="21"/>
                  <w:szCs w:val="21"/>
                </w:rPr>
                <w:t>IPLegalReviews@ee.doe.gov</w:t>
              </w:r>
            </w:hyperlink>
          </w:p>
        </w:tc>
      </w:tr>
      <w:tr w:rsidR="005F5BBC" w:rsidRPr="00CA7050" w14:paraId="28E983EF" w14:textId="77777777" w:rsidTr="0035704B">
        <w:tc>
          <w:tcPr>
            <w:tcW w:w="1440" w:type="dxa"/>
          </w:tcPr>
          <w:p w14:paraId="28E983ED"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EE" w14:textId="77777777" w:rsidR="00BB001E" w:rsidRPr="005E02E0" w:rsidRDefault="005E02E0" w:rsidP="005E02E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E02E0">
              <w:rPr>
                <w:rFonts w:asciiTheme="minorHAnsi" w:hAnsiTheme="minorHAnsi"/>
                <w:sz w:val="21"/>
                <w:szCs w:val="21"/>
              </w:rPr>
              <w:t xml:space="preserve">Within 90 calendar days after </w:t>
            </w:r>
            <w:r w:rsidR="00834360" w:rsidRPr="00804275">
              <w:rPr>
                <w:rFonts w:asciiTheme="minorHAnsi" w:hAnsiTheme="minorHAnsi"/>
                <w:sz w:val="21"/>
                <w:szCs w:val="21"/>
              </w:rPr>
              <w:t>expiration or termination</w:t>
            </w:r>
            <w:r w:rsidR="00834360" w:rsidRPr="000061AE">
              <w:rPr>
                <w:rFonts w:asciiTheme="minorHAnsi" w:hAnsiTheme="minorHAnsi"/>
                <w:b/>
                <w:sz w:val="16"/>
                <w:szCs w:val="16"/>
              </w:rPr>
              <w:t xml:space="preserve"> </w:t>
            </w:r>
            <w:r w:rsidRPr="005E02E0">
              <w:rPr>
                <w:rFonts w:asciiTheme="minorHAnsi" w:hAnsiTheme="minorHAnsi"/>
                <w:sz w:val="21"/>
                <w:szCs w:val="21"/>
              </w:rPr>
              <w:t>of the award</w:t>
            </w:r>
          </w:p>
        </w:tc>
      </w:tr>
    </w:tbl>
    <w:p w14:paraId="28E983F0"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F1" w14:textId="77777777"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68"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28E983F2"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F3" w14:textId="77777777" w:rsidR="00F21BC0" w:rsidRPr="00CA7050" w:rsidRDefault="00EF3C15"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Pr>
          <w:rFonts w:asciiTheme="minorHAnsi" w:hAnsiTheme="minorHAnsi"/>
          <w:sz w:val="24"/>
          <w:szCs w:val="24"/>
        </w:rPr>
        <w:t xml:space="preserve">For </w:t>
      </w:r>
      <w:r w:rsidR="00F21BC0" w:rsidRPr="00CA7050">
        <w:rPr>
          <w:rFonts w:asciiTheme="minorHAnsi" w:hAnsiTheme="minorHAnsi"/>
          <w:sz w:val="24"/>
          <w:szCs w:val="24"/>
        </w:rPr>
        <w:t>Large Business</w:t>
      </w:r>
      <w:r>
        <w:rPr>
          <w:rFonts w:asciiTheme="minorHAnsi" w:hAnsiTheme="minorHAnsi"/>
          <w:sz w:val="24"/>
          <w:szCs w:val="24"/>
        </w:rPr>
        <w:t>es</w:t>
      </w:r>
      <w:r w:rsidR="00F21BC0" w:rsidRPr="00CA7050">
        <w:rPr>
          <w:rFonts w:asciiTheme="minorHAnsi" w:hAnsiTheme="minorHAnsi"/>
          <w:sz w:val="24"/>
          <w:szCs w:val="24"/>
        </w:rPr>
        <w:t>, the Final Invention and Patent Report must include a list of all subcontracts at any tier containing a patent rights clause (or state that there were none).</w:t>
      </w:r>
    </w:p>
    <w:p w14:paraId="28E983F4" w14:textId="77777777" w:rsidR="00A07082" w:rsidRPr="00CA7050" w:rsidRDefault="00A07082"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28E983F5" w14:textId="77777777" w:rsidR="002028AB" w:rsidRPr="00CA7050" w:rsidRDefault="002028AB" w:rsidP="00FD0554">
      <w:pPr>
        <w:pStyle w:val="ListParagraph"/>
        <w:numPr>
          <w:ilvl w:val="0"/>
          <w:numId w:val="4"/>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r w:rsidR="00B23C78">
        <w:rPr>
          <w:rFonts w:asciiTheme="minorHAnsi" w:hAnsiTheme="minorHAnsi"/>
          <w:b/>
          <w:sz w:val="24"/>
          <w:szCs w:val="24"/>
        </w:rPr>
        <w:t xml:space="preserve"> SF-428 &amp; 428B</w:t>
      </w:r>
    </w:p>
    <w:p w14:paraId="28E983F6"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35704B" w:rsidRPr="00CA7050" w14:paraId="28E983F9" w14:textId="77777777" w:rsidTr="0035704B">
        <w:tc>
          <w:tcPr>
            <w:tcW w:w="1440" w:type="dxa"/>
          </w:tcPr>
          <w:p w14:paraId="28E983F7"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3F8" w14:textId="77777777" w:rsidR="0035704B"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9" w:history="1">
              <w:r w:rsidR="00EF3C15" w:rsidRPr="00350B9B">
                <w:rPr>
                  <w:rStyle w:val="Hyperlink"/>
                  <w:rFonts w:asciiTheme="minorHAnsi" w:hAnsiTheme="minorHAnsi"/>
                  <w:sz w:val="21"/>
                  <w:szCs w:val="21"/>
                </w:rPr>
                <w:t>https://www.eere-pmc.energy.gov/SubmitReports.aspx</w:t>
              </w:r>
            </w:hyperlink>
          </w:p>
        </w:tc>
      </w:tr>
      <w:tr w:rsidR="0035704B" w:rsidRPr="00CA7050" w14:paraId="28E983FC" w14:textId="77777777" w:rsidTr="0035704B">
        <w:tc>
          <w:tcPr>
            <w:tcW w:w="1440" w:type="dxa"/>
          </w:tcPr>
          <w:p w14:paraId="28E983FA"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3FB"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w:t>
            </w:r>
            <w:r w:rsidR="00834360" w:rsidRPr="00804275">
              <w:rPr>
                <w:rFonts w:asciiTheme="minorHAnsi" w:hAnsiTheme="minorHAnsi"/>
                <w:sz w:val="21"/>
                <w:szCs w:val="21"/>
              </w:rPr>
              <w:t>expiration or termination</w:t>
            </w:r>
            <w:r w:rsidR="00834360" w:rsidRPr="000061AE">
              <w:rPr>
                <w:rFonts w:asciiTheme="minorHAnsi" w:hAnsiTheme="minorHAnsi"/>
                <w:b/>
                <w:sz w:val="16"/>
                <w:szCs w:val="16"/>
              </w:rPr>
              <w:t xml:space="preserve"> </w:t>
            </w:r>
            <w:r w:rsidRPr="00CA7050">
              <w:rPr>
                <w:rFonts w:asciiTheme="minorHAnsi" w:hAnsiTheme="minorHAnsi"/>
                <w:sz w:val="21"/>
                <w:szCs w:val="21"/>
              </w:rPr>
              <w:t xml:space="preserve">of </w:t>
            </w:r>
            <w:r w:rsidR="00C3545D">
              <w:rPr>
                <w:rFonts w:asciiTheme="minorHAnsi" w:hAnsiTheme="minorHAnsi"/>
                <w:sz w:val="21"/>
                <w:szCs w:val="21"/>
              </w:rPr>
              <w:t xml:space="preserve">the </w:t>
            </w:r>
            <w:r w:rsidRPr="00CA7050">
              <w:rPr>
                <w:rFonts w:asciiTheme="minorHAnsi" w:hAnsiTheme="minorHAnsi"/>
                <w:sz w:val="21"/>
                <w:szCs w:val="21"/>
              </w:rPr>
              <w:t>award</w:t>
            </w:r>
          </w:p>
        </w:tc>
      </w:tr>
    </w:tbl>
    <w:p w14:paraId="28E983FD"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3FE"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70" w:history="1">
        <w:r w:rsidR="007D63B6" w:rsidRPr="00CA7050">
          <w:rPr>
            <w:rStyle w:val="Hyperlink"/>
            <w:rFonts w:asciiTheme="minorHAnsi" w:hAnsiTheme="minorHAnsi"/>
            <w:sz w:val="24"/>
            <w:szCs w:val="24"/>
          </w:rPr>
          <w:t>http://www.whitehouse.gov/omb/grants_forms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28E983FF"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400" w14:textId="77777777" w:rsidR="00104C20" w:rsidRPr="00104C20" w:rsidRDefault="002028AB" w:rsidP="00104C2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Hyperlink"/>
          <w:rFonts w:asciiTheme="minorHAnsi" w:hAnsiTheme="minorHAnsi"/>
          <w:sz w:val="24"/>
          <w:szCs w:val="24"/>
          <w:u w:val="none"/>
        </w:rPr>
      </w:pPr>
      <w:r w:rsidRPr="00104C20">
        <w:rPr>
          <w:rFonts w:asciiTheme="minorHAnsi" w:hAnsiTheme="minorHAnsi"/>
          <w:sz w:val="24"/>
          <w:szCs w:val="24"/>
        </w:rPr>
        <w:t xml:space="preserve">The Prime Recipient may submit a disposition plan or request </w:t>
      </w:r>
      <w:r w:rsidR="00E800E7" w:rsidRPr="00104C20">
        <w:rPr>
          <w:rFonts w:asciiTheme="minorHAnsi" w:hAnsiTheme="minorHAnsi"/>
          <w:sz w:val="24"/>
          <w:szCs w:val="24"/>
        </w:rPr>
        <w:t>by submitting a completed</w:t>
      </w:r>
      <w:r w:rsidRPr="00104C20">
        <w:rPr>
          <w:rFonts w:asciiTheme="minorHAnsi" w:hAnsiTheme="minorHAnsi"/>
          <w:sz w:val="24"/>
          <w:szCs w:val="24"/>
        </w:rPr>
        <w:t xml:space="preserve"> SF-</w:t>
      </w:r>
      <w:r w:rsidRPr="00104C20">
        <w:rPr>
          <w:rFonts w:asciiTheme="minorHAnsi" w:hAnsiTheme="minorHAnsi"/>
          <w:sz w:val="24"/>
          <w:szCs w:val="24"/>
        </w:rPr>
        <w:lastRenderedPageBreak/>
        <w:t>428C</w:t>
      </w:r>
      <w:r w:rsidR="00743045" w:rsidRPr="00104C20">
        <w:rPr>
          <w:rFonts w:asciiTheme="minorHAnsi" w:hAnsiTheme="minorHAnsi"/>
          <w:sz w:val="24"/>
          <w:szCs w:val="24"/>
        </w:rPr>
        <w:t xml:space="preserve">, available at </w:t>
      </w:r>
      <w:hyperlink r:id="rId71" w:history="1">
        <w:r w:rsidR="00BF57B4" w:rsidRPr="00104C20">
          <w:rPr>
            <w:rStyle w:val="Hyperlink"/>
            <w:rFonts w:asciiTheme="minorHAnsi" w:hAnsiTheme="minorHAnsi"/>
            <w:sz w:val="24"/>
            <w:szCs w:val="24"/>
          </w:rPr>
          <w:t>http://www.whitehouse.gov/omb/grants_forms</w:t>
        </w:r>
      </w:hyperlink>
      <w:r w:rsidR="00743045" w:rsidRPr="00104C20">
        <w:rPr>
          <w:rFonts w:asciiTheme="minorHAnsi" w:hAnsiTheme="minorHAnsi"/>
          <w:sz w:val="24"/>
          <w:szCs w:val="24"/>
        </w:rPr>
        <w:t>,</w:t>
      </w:r>
      <w:r w:rsidRPr="00104C20">
        <w:rPr>
          <w:rFonts w:asciiTheme="minorHAnsi" w:hAnsiTheme="minorHAnsi"/>
          <w:sz w:val="24"/>
          <w:szCs w:val="24"/>
        </w:rPr>
        <w:t xml:space="preserve"> to</w:t>
      </w:r>
      <w:r w:rsidR="00104C20" w:rsidRPr="00104C20">
        <w:rPr>
          <w:rFonts w:asciiTheme="minorHAnsi" w:hAnsiTheme="minorHAnsi"/>
          <w:sz w:val="24"/>
          <w:szCs w:val="24"/>
        </w:rPr>
        <w:t xml:space="preserve"> </w:t>
      </w:r>
      <w:hyperlink r:id="rId72" w:history="1">
        <w:r w:rsidR="00104C20" w:rsidRPr="00104C20">
          <w:rPr>
            <w:rStyle w:val="Hyperlink"/>
            <w:rFonts w:asciiTheme="minorHAnsi" w:hAnsiTheme="minorHAnsi"/>
            <w:sz w:val="24"/>
            <w:szCs w:val="24"/>
          </w:rPr>
          <w:t>https://www.eere-pmc.energy.gov/SubmitReports.aspx</w:t>
        </w:r>
      </w:hyperlink>
      <w:r w:rsidR="00104C20">
        <w:rPr>
          <w:rStyle w:val="Hyperlink"/>
          <w:rFonts w:asciiTheme="minorHAnsi" w:hAnsiTheme="minorHAnsi"/>
          <w:sz w:val="24"/>
          <w:szCs w:val="24"/>
        </w:rPr>
        <w:t xml:space="preserve">  </w:t>
      </w:r>
    </w:p>
    <w:p w14:paraId="28E98401" w14:textId="77777777" w:rsidR="00104C20" w:rsidRDefault="00104C20"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402" w14:textId="77777777" w:rsidR="002028AB" w:rsidRDefault="00743045"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104C20">
        <w:rPr>
          <w:rFonts w:asciiTheme="minorHAnsi" w:hAnsiTheme="minorHAnsi"/>
          <w:sz w:val="24"/>
          <w:szCs w:val="24"/>
        </w:rPr>
        <w:t xml:space="preserve">The </w:t>
      </w:r>
      <w:r w:rsidR="00C635F2" w:rsidRPr="00104C20">
        <w:rPr>
          <w:rFonts w:asciiTheme="minorHAnsi" w:hAnsiTheme="minorHAnsi"/>
          <w:sz w:val="24"/>
          <w:szCs w:val="24"/>
        </w:rPr>
        <w:t>EERE</w:t>
      </w:r>
      <w:r w:rsidRPr="00104C20">
        <w:rPr>
          <w:rFonts w:asciiTheme="minorHAnsi" w:hAnsiTheme="minorHAnsi"/>
          <w:sz w:val="24"/>
          <w:szCs w:val="24"/>
        </w:rPr>
        <w:t xml:space="preserve"> Contracting Officer has sole and exclusive authority to approve disposition plans and requests.</w:t>
      </w:r>
    </w:p>
    <w:p w14:paraId="28E98403" w14:textId="77777777" w:rsidR="00383734" w:rsidRPr="00CA7050" w:rsidRDefault="00383734"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404" w14:textId="77777777" w:rsidR="00E0571E" w:rsidRPr="00CA7050" w:rsidRDefault="00E0571E" w:rsidP="00FD0554">
      <w:pPr>
        <w:pStyle w:val="ListParagraph"/>
        <w:numPr>
          <w:ilvl w:val="0"/>
          <w:numId w:val="4"/>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14:paraId="28E98405" w14:textId="77777777"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7"/>
        <w:gridCol w:w="8051"/>
      </w:tblGrid>
      <w:tr w:rsidR="00E0571E" w:rsidRPr="00CA7050" w14:paraId="28E98408" w14:textId="77777777" w:rsidTr="00E0571E">
        <w:tc>
          <w:tcPr>
            <w:tcW w:w="1440" w:type="dxa"/>
          </w:tcPr>
          <w:p w14:paraId="28E98406"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8E98407" w14:textId="77777777" w:rsidR="004A241E" w:rsidRPr="00CA7050" w:rsidRDefault="00E0571E" w:rsidP="00A04320">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r w:rsidRPr="00CA7050">
              <w:rPr>
                <w:rFonts w:asciiTheme="minorHAnsi" w:hAnsiTheme="minorHAnsi"/>
                <w:sz w:val="21"/>
                <w:szCs w:val="21"/>
              </w:rPr>
              <w:t>DOE Energy L</w:t>
            </w:r>
            <w:r w:rsidR="00A04320">
              <w:rPr>
                <w:rFonts w:asciiTheme="minorHAnsi" w:hAnsiTheme="minorHAnsi"/>
                <w:sz w:val="21"/>
                <w:szCs w:val="21"/>
              </w:rPr>
              <w:t xml:space="preserve">ink System (E-Link) </w:t>
            </w:r>
            <w:r w:rsidR="00A04320" w:rsidRPr="00A04320">
              <w:rPr>
                <w:rFonts w:asciiTheme="minorHAnsi" w:hAnsiTheme="minorHAnsi"/>
                <w:sz w:val="21"/>
                <w:szCs w:val="21"/>
              </w:rPr>
              <w:t xml:space="preserve">available at </w:t>
            </w:r>
            <w:hyperlink r:id="rId73" w:history="1">
              <w:r w:rsidR="00A04320" w:rsidRPr="00A04320">
                <w:rPr>
                  <w:rStyle w:val="Hyperlink"/>
                  <w:rFonts w:asciiTheme="minorHAnsi" w:hAnsiTheme="minorHAnsi"/>
                  <w:sz w:val="21"/>
                  <w:szCs w:val="21"/>
                </w:rPr>
                <w:t>http://www.osti.gov/estsc/241-4.jsp</w:t>
              </w:r>
            </w:hyperlink>
            <w:r w:rsidR="004A241E" w:rsidRPr="00A04320">
              <w:rPr>
                <w:rFonts w:asciiTheme="minorHAnsi" w:hAnsiTheme="minorHAnsi"/>
                <w:sz w:val="21"/>
                <w:szCs w:val="21"/>
              </w:rPr>
              <w:t xml:space="preserve">.  Alternatively, submit by regular mail to </w:t>
            </w:r>
            <w:r w:rsidR="004A241E" w:rsidRPr="00A04320">
              <w:rPr>
                <w:rStyle w:val="Hypertext"/>
                <w:rFonts w:asciiTheme="minorHAnsi" w:hAnsiTheme="minorHAnsi"/>
                <w:b w:val="0"/>
                <w:color w:val="auto"/>
                <w:sz w:val="21"/>
                <w:szCs w:val="21"/>
                <w:u w:val="none"/>
              </w:rPr>
              <w:t>Energy Science and Technology Software Center,</w:t>
            </w:r>
            <w:r w:rsidR="004A241E" w:rsidRPr="00CA7050">
              <w:rPr>
                <w:rStyle w:val="Hypertext"/>
                <w:rFonts w:asciiTheme="minorHAnsi" w:hAnsiTheme="minorHAnsi"/>
                <w:b w:val="0"/>
                <w:color w:val="auto"/>
                <w:sz w:val="21"/>
                <w:szCs w:val="21"/>
                <w:u w:val="none"/>
              </w:rPr>
              <w:t xml:space="preserve"> P.O. Box 1020, Oak Ridge, TN  37831.</w:t>
            </w:r>
          </w:p>
        </w:tc>
      </w:tr>
      <w:tr w:rsidR="00E0571E" w:rsidRPr="00CA7050" w14:paraId="28E9840B" w14:textId="77777777" w:rsidTr="00E0571E">
        <w:tc>
          <w:tcPr>
            <w:tcW w:w="1440" w:type="dxa"/>
          </w:tcPr>
          <w:p w14:paraId="28E98409"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0A" w14:textId="77777777"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w:t>
            </w:r>
            <w:r w:rsidR="00834360" w:rsidRPr="00804275">
              <w:rPr>
                <w:rFonts w:asciiTheme="minorHAnsi" w:hAnsiTheme="minorHAnsi"/>
                <w:sz w:val="21"/>
                <w:szCs w:val="21"/>
              </w:rPr>
              <w:t>expiration or termination</w:t>
            </w:r>
            <w:r w:rsidR="00834360" w:rsidRPr="000061AE">
              <w:rPr>
                <w:rFonts w:asciiTheme="minorHAnsi" w:hAnsiTheme="minorHAnsi"/>
                <w:b/>
                <w:sz w:val="16"/>
                <w:szCs w:val="16"/>
              </w:rPr>
              <w:t xml:space="preserve"> </w:t>
            </w:r>
            <w:r w:rsidRPr="00CA7050">
              <w:rPr>
                <w:rFonts w:asciiTheme="minorHAnsi" w:hAnsiTheme="minorHAnsi"/>
                <w:sz w:val="21"/>
                <w:szCs w:val="21"/>
              </w:rPr>
              <w:t xml:space="preserve">of </w:t>
            </w:r>
            <w:r w:rsidR="00C3545D">
              <w:rPr>
                <w:rFonts w:asciiTheme="minorHAnsi" w:hAnsiTheme="minorHAnsi"/>
                <w:sz w:val="21"/>
                <w:szCs w:val="21"/>
              </w:rPr>
              <w:t xml:space="preserve">the </w:t>
            </w:r>
            <w:r w:rsidRPr="00CA7050">
              <w:rPr>
                <w:rFonts w:asciiTheme="minorHAnsi" w:hAnsiTheme="minorHAnsi"/>
                <w:sz w:val="21"/>
                <w:szCs w:val="21"/>
              </w:rPr>
              <w:t>award</w:t>
            </w:r>
          </w:p>
        </w:tc>
      </w:tr>
    </w:tbl>
    <w:p w14:paraId="28E9840C" w14:textId="77777777"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8E9840D" w14:textId="77777777" w:rsidR="00E0571E" w:rsidRPr="00CA7050" w:rsidRDefault="00E0571E"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bCs/>
          <w:sz w:val="24"/>
          <w:szCs w:val="24"/>
        </w:rPr>
        <w:t xml:space="preserve">The Prime Recipient must submit all software deliverables created under this Award, as well as any accompanying documentation or manuals. </w:t>
      </w:r>
      <w:r w:rsidRPr="00CA7050">
        <w:rPr>
          <w:rFonts w:asciiTheme="minorHAnsi" w:hAnsiTheme="minorHAnsi"/>
          <w:sz w:val="24"/>
          <w:szCs w:val="24"/>
        </w:rPr>
        <w:t xml:space="preserve"> The following must be delivered:  source code, the executable object code and the minimum support documentation needed by a competent user to understand and use the software and to be able to modify the software in subsequent development efforts. </w:t>
      </w:r>
    </w:p>
    <w:p w14:paraId="28E9840E" w14:textId="77777777"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14:paraId="28E9840F" w14:textId="77777777" w:rsidR="00E0571E" w:rsidRPr="00B42AAB"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t>Each software deliverable and its manual must be accompanied by a completed DOE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at</w:t>
      </w:r>
      <w:r w:rsidR="00B42AAB">
        <w:rPr>
          <w:rFonts w:asciiTheme="minorHAnsi" w:hAnsiTheme="minorHAnsi"/>
          <w:sz w:val="24"/>
          <w:szCs w:val="24"/>
        </w:rPr>
        <w:t xml:space="preserve"> </w:t>
      </w:r>
      <w:hyperlink r:id="rId74" w:history="1">
        <w:r w:rsidR="00A04320" w:rsidRPr="00FC72D1">
          <w:rPr>
            <w:rStyle w:val="Hyperlink"/>
            <w:rFonts w:asciiTheme="minorHAnsi" w:hAnsiTheme="minorHAnsi"/>
            <w:sz w:val="24"/>
            <w:szCs w:val="24"/>
          </w:rPr>
          <w:t>http://www.osti.gov/estsc/241-4.jsp</w:t>
        </w:r>
      </w:hyperlink>
      <w:r w:rsidRPr="00B42AAB">
        <w:rPr>
          <w:rStyle w:val="Hypertext"/>
          <w:rFonts w:asciiTheme="minorHAnsi" w:hAnsiTheme="minorHAnsi"/>
          <w:b w:val="0"/>
          <w:bCs/>
          <w:color w:val="auto"/>
          <w:sz w:val="24"/>
          <w:szCs w:val="24"/>
          <w:u w:val="none"/>
        </w:rPr>
        <w:t>.</w:t>
      </w:r>
    </w:p>
    <w:p w14:paraId="28E98410" w14:textId="77777777" w:rsidR="00F83C5F" w:rsidRPr="00B42AAB" w:rsidRDefault="00F83C5F"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p>
    <w:p w14:paraId="28E98411" w14:textId="77777777" w:rsidR="00F83C5F" w:rsidRDefault="00F83C5F" w:rsidP="00A27E1E">
      <w:pPr>
        <w:pStyle w:val="ListParagraph"/>
        <w:numPr>
          <w:ilvl w:val="0"/>
          <w:numId w:val="3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Other</w:t>
      </w:r>
      <w:r w:rsidR="003A0454">
        <w:rPr>
          <w:rFonts w:asciiTheme="minorHAnsi" w:hAnsiTheme="minorHAnsi"/>
          <w:b/>
          <w:sz w:val="24"/>
          <w:szCs w:val="24"/>
        </w:rPr>
        <w:t xml:space="preserve"> (see Special I</w:t>
      </w:r>
      <w:r w:rsidR="00B23C78">
        <w:rPr>
          <w:rFonts w:asciiTheme="minorHAnsi" w:hAnsiTheme="minorHAnsi"/>
          <w:b/>
          <w:sz w:val="24"/>
          <w:szCs w:val="24"/>
        </w:rPr>
        <w:t>nstructions)</w:t>
      </w:r>
    </w:p>
    <w:p w14:paraId="28E98412" w14:textId="77777777" w:rsidR="00F83C5F" w:rsidRPr="00CA7050" w:rsidRDefault="00F83C5F" w:rsidP="00F83C5F">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925ED4" w:rsidRPr="00CA7050" w14:paraId="28E98415" w14:textId="77777777" w:rsidTr="005B2028">
        <w:tc>
          <w:tcPr>
            <w:tcW w:w="1440" w:type="dxa"/>
          </w:tcPr>
          <w:p w14:paraId="28E98413" w14:textId="77777777" w:rsidR="00925ED4" w:rsidRPr="00CA7050" w:rsidRDefault="00925ED4"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14" w14:textId="77777777" w:rsidR="00925ED4"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75" w:history="1">
              <w:r w:rsidR="00B42AAB" w:rsidRPr="00481080">
                <w:rPr>
                  <w:rStyle w:val="Hyperlink"/>
                  <w:rFonts w:asciiTheme="minorHAnsi" w:hAnsiTheme="minorHAnsi"/>
                  <w:sz w:val="21"/>
                  <w:szCs w:val="21"/>
                </w:rPr>
                <w:t>https://www.eere-pmc.energy.gov/SubmitReports.aspx</w:t>
              </w:r>
            </w:hyperlink>
            <w:r w:rsidR="00925ED4">
              <w:rPr>
                <w:rStyle w:val="Hyperlink"/>
                <w:rFonts w:asciiTheme="minorHAnsi" w:hAnsiTheme="minorHAnsi"/>
                <w:sz w:val="21"/>
                <w:szCs w:val="21"/>
              </w:rPr>
              <w:t xml:space="preserve"> </w:t>
            </w:r>
          </w:p>
        </w:tc>
      </w:tr>
      <w:tr w:rsidR="00925ED4" w:rsidRPr="00CA7050" w14:paraId="28E98418" w14:textId="77777777" w:rsidTr="005B2028">
        <w:tc>
          <w:tcPr>
            <w:tcW w:w="1440" w:type="dxa"/>
          </w:tcPr>
          <w:p w14:paraId="28E98416" w14:textId="77777777" w:rsidR="00925ED4" w:rsidRPr="00CA7050" w:rsidRDefault="00925ED4"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17" w14:textId="77777777" w:rsidR="00925ED4" w:rsidRPr="00CA7050" w:rsidRDefault="00C3545D" w:rsidP="005B20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calendar days after </w:t>
            </w:r>
            <w:r w:rsidR="00C41872" w:rsidRPr="00804275">
              <w:rPr>
                <w:rFonts w:asciiTheme="minorHAnsi" w:hAnsiTheme="minorHAnsi"/>
                <w:sz w:val="21"/>
                <w:szCs w:val="21"/>
              </w:rPr>
              <w:t>expiration or termination</w:t>
            </w:r>
            <w:r w:rsidR="00C41872" w:rsidRPr="000061AE">
              <w:rPr>
                <w:rFonts w:asciiTheme="minorHAnsi" w:hAnsiTheme="minorHAnsi"/>
                <w:b/>
                <w:sz w:val="16"/>
                <w:szCs w:val="16"/>
              </w:rPr>
              <w:t xml:space="preserve"> </w:t>
            </w:r>
            <w:r w:rsidRPr="00CA7050">
              <w:rPr>
                <w:rFonts w:asciiTheme="minorHAnsi" w:hAnsiTheme="minorHAnsi"/>
                <w:sz w:val="21"/>
                <w:szCs w:val="21"/>
              </w:rPr>
              <w:t xml:space="preserve">of </w:t>
            </w:r>
            <w:r>
              <w:rPr>
                <w:rFonts w:asciiTheme="minorHAnsi" w:hAnsiTheme="minorHAnsi"/>
                <w:sz w:val="21"/>
                <w:szCs w:val="21"/>
              </w:rPr>
              <w:t xml:space="preserve">the </w:t>
            </w:r>
            <w:r w:rsidRPr="00CA7050">
              <w:rPr>
                <w:rFonts w:asciiTheme="minorHAnsi" w:hAnsiTheme="minorHAnsi"/>
                <w:sz w:val="21"/>
                <w:szCs w:val="21"/>
              </w:rPr>
              <w:t>award</w:t>
            </w:r>
          </w:p>
        </w:tc>
      </w:tr>
    </w:tbl>
    <w:p w14:paraId="28E98419" w14:textId="77777777" w:rsidR="001C5833" w:rsidRDefault="001C5833" w:rsidP="007551B1">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bookmarkStart w:id="4" w:name="_Toc248588535"/>
      <w:r w:rsidRPr="00944B64">
        <w:rPr>
          <w:rFonts w:asciiTheme="minorHAnsi" w:hAnsiTheme="minorHAnsi"/>
          <w:sz w:val="24"/>
          <w:szCs w:val="24"/>
        </w:rPr>
        <w:t xml:space="preserve"> </w:t>
      </w:r>
    </w:p>
    <w:p w14:paraId="28E9841A" w14:textId="77777777" w:rsidR="003A0454" w:rsidRDefault="003A0454" w:rsidP="001C5833">
      <w:pPr>
        <w:ind w:left="720"/>
        <w:rPr>
          <w:rFonts w:asciiTheme="minorHAnsi" w:hAnsiTheme="minorHAnsi"/>
          <w:sz w:val="24"/>
          <w:szCs w:val="24"/>
        </w:rPr>
      </w:pPr>
    </w:p>
    <w:p w14:paraId="28E9841B" w14:textId="77777777" w:rsidR="007551B1" w:rsidRDefault="007551B1" w:rsidP="001C5833">
      <w:pPr>
        <w:ind w:left="720"/>
        <w:rPr>
          <w:rFonts w:asciiTheme="minorHAnsi" w:hAnsiTheme="minorHAnsi"/>
          <w:sz w:val="24"/>
          <w:szCs w:val="24"/>
        </w:rPr>
      </w:pPr>
    </w:p>
    <w:p w14:paraId="28E9841C" w14:textId="77777777" w:rsidR="000061AE" w:rsidRDefault="007551B1" w:rsidP="000061AE">
      <w:pPr>
        <w:rPr>
          <w:rFonts w:asciiTheme="minorHAnsi" w:hAnsiTheme="minorHAnsi"/>
          <w:b/>
          <w:sz w:val="24"/>
          <w:szCs w:val="24"/>
        </w:rPr>
      </w:pPr>
      <w:r>
        <w:rPr>
          <w:rFonts w:asciiTheme="minorHAnsi" w:hAnsiTheme="minorHAnsi"/>
          <w:b/>
          <w:sz w:val="24"/>
          <w:szCs w:val="24"/>
        </w:rPr>
        <w:t>I</w:t>
      </w:r>
      <w:r w:rsidR="00DA55DC">
        <w:rPr>
          <w:rFonts w:asciiTheme="minorHAnsi" w:hAnsiTheme="minorHAnsi"/>
          <w:b/>
          <w:sz w:val="24"/>
          <w:szCs w:val="24"/>
        </w:rPr>
        <w:t>V</w:t>
      </w:r>
      <w:r w:rsidR="00DA55DC" w:rsidRPr="00CA7050">
        <w:rPr>
          <w:rFonts w:asciiTheme="minorHAnsi" w:hAnsiTheme="minorHAnsi"/>
          <w:b/>
          <w:sz w:val="24"/>
          <w:szCs w:val="24"/>
        </w:rPr>
        <w:t xml:space="preserve">. </w:t>
      </w:r>
      <w:r w:rsidR="00DA55DC" w:rsidRPr="00CA7050">
        <w:rPr>
          <w:rFonts w:asciiTheme="minorHAnsi" w:hAnsiTheme="minorHAnsi"/>
          <w:b/>
          <w:sz w:val="24"/>
          <w:szCs w:val="24"/>
        </w:rPr>
        <w:tab/>
      </w:r>
      <w:r w:rsidR="00DA55DC">
        <w:rPr>
          <w:rFonts w:asciiTheme="minorHAnsi" w:hAnsiTheme="minorHAnsi"/>
          <w:b/>
          <w:sz w:val="24"/>
          <w:szCs w:val="24"/>
        </w:rPr>
        <w:t>OTHER REPORTING</w:t>
      </w:r>
      <w:r w:rsidR="00A27E1E">
        <w:rPr>
          <w:rFonts w:asciiTheme="minorHAnsi" w:hAnsiTheme="minorHAnsi"/>
          <w:b/>
          <w:sz w:val="24"/>
          <w:szCs w:val="24"/>
        </w:rPr>
        <w:t xml:space="preserve"> </w:t>
      </w:r>
    </w:p>
    <w:p w14:paraId="28E9841D" w14:textId="77777777" w:rsidR="00DA55DC" w:rsidRDefault="00DA55DC" w:rsidP="000061AE">
      <w:pPr>
        <w:rPr>
          <w:rFonts w:asciiTheme="minorHAnsi" w:hAnsiTheme="minorHAnsi"/>
          <w:b/>
          <w:sz w:val="24"/>
          <w:szCs w:val="24"/>
        </w:rPr>
      </w:pPr>
      <w:r>
        <w:rPr>
          <w:rFonts w:asciiTheme="minorHAnsi" w:hAnsiTheme="minorHAnsi"/>
          <w:b/>
          <w:sz w:val="24"/>
          <w:szCs w:val="24"/>
        </w:rPr>
        <w:tab/>
      </w:r>
    </w:p>
    <w:p w14:paraId="28E9841E" w14:textId="59D91A8D" w:rsidR="00DA55DC" w:rsidRPr="00C23BCB" w:rsidRDefault="00DA55DC" w:rsidP="00C23BCB">
      <w:pPr>
        <w:pStyle w:val="ListParagraph"/>
        <w:numPr>
          <w:ilvl w:val="0"/>
          <w:numId w:val="27"/>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Intellectual Property Reporting Form</w:t>
      </w:r>
      <w:r w:rsidR="00552F29">
        <w:rPr>
          <w:rFonts w:asciiTheme="minorHAnsi" w:hAnsiTheme="minorHAnsi"/>
          <w:b/>
          <w:sz w:val="24"/>
          <w:szCs w:val="24"/>
        </w:rPr>
        <w:t xml:space="preserve"> </w:t>
      </w:r>
      <w:r w:rsidR="00552F29" w:rsidRPr="00C23BCB">
        <w:rPr>
          <w:rFonts w:asciiTheme="minorHAnsi" w:hAnsiTheme="minorHAnsi"/>
          <w:b/>
          <w:sz w:val="24"/>
          <w:szCs w:val="24"/>
        </w:rPr>
        <w:t xml:space="preserve">(EERE </w:t>
      </w:r>
      <w:r w:rsidR="00C23BCB" w:rsidRPr="00C23BCB">
        <w:rPr>
          <w:rFonts w:asciiTheme="minorHAnsi" w:hAnsiTheme="minorHAnsi"/>
          <w:b/>
          <w:sz w:val="24"/>
          <w:szCs w:val="24"/>
        </w:rPr>
        <w:t>357</w:t>
      </w:r>
      <w:r w:rsidR="00552F29" w:rsidRPr="00C23BCB">
        <w:rPr>
          <w:rFonts w:asciiTheme="minorHAnsi" w:hAnsiTheme="minorHAnsi"/>
          <w:b/>
          <w:sz w:val="24"/>
          <w:szCs w:val="24"/>
        </w:rPr>
        <w:t>)</w:t>
      </w:r>
    </w:p>
    <w:p w14:paraId="28E9841F"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23" w14:textId="77777777" w:rsidTr="00C3545D">
        <w:tc>
          <w:tcPr>
            <w:tcW w:w="1440" w:type="dxa"/>
          </w:tcPr>
          <w:p w14:paraId="28E98420"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21" w14:textId="77777777" w:rsidR="00E87AAC" w:rsidRDefault="009359F7" w:rsidP="009A093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76"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p w14:paraId="28E98422" w14:textId="77777777" w:rsidR="00DA55DC" w:rsidRPr="00CA7050" w:rsidRDefault="00E87AAC"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
                <w:sz w:val="21"/>
                <w:szCs w:val="21"/>
              </w:rPr>
              <w:t>&amp; send to:</w:t>
            </w:r>
            <w:r w:rsidR="00DA55DC">
              <w:t xml:space="preserve"> </w:t>
            </w:r>
            <w:hyperlink r:id="rId77" w:history="1">
              <w:r w:rsidR="009A093B" w:rsidRPr="00597F61">
                <w:rPr>
                  <w:rStyle w:val="Hyperlink"/>
                  <w:rFonts w:asciiTheme="minorHAnsi" w:hAnsiTheme="minorHAnsi"/>
                  <w:sz w:val="21"/>
                  <w:szCs w:val="21"/>
                </w:rPr>
                <w:t>IPLegalReviews@ee.doe.gov</w:t>
              </w:r>
            </w:hyperlink>
            <w:r w:rsidR="00DA55DC" w:rsidRPr="00CA7050">
              <w:rPr>
                <w:rFonts w:asciiTheme="minorHAnsi" w:hAnsiTheme="minorHAnsi"/>
                <w:sz w:val="21"/>
                <w:szCs w:val="21"/>
              </w:rPr>
              <w:t xml:space="preserve"> </w:t>
            </w:r>
          </w:p>
        </w:tc>
      </w:tr>
      <w:tr w:rsidR="00DA55DC" w:rsidRPr="00CA7050" w14:paraId="28E98426" w14:textId="77777777" w:rsidTr="00C3545D">
        <w:tc>
          <w:tcPr>
            <w:tcW w:w="1440" w:type="dxa"/>
          </w:tcPr>
          <w:p w14:paraId="28E98424"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25" w14:textId="5EF8EB61" w:rsidR="00DA55DC" w:rsidRPr="00CA7050" w:rsidRDefault="00C3545D"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3545D">
              <w:rPr>
                <w:rFonts w:asciiTheme="minorHAnsi" w:hAnsiTheme="minorHAnsi"/>
                <w:bCs/>
                <w:sz w:val="21"/>
                <w:szCs w:val="21"/>
              </w:rPr>
              <w:t>Within five (5) calendar days after the event</w:t>
            </w:r>
            <w:r w:rsidR="00EF31A7">
              <w:rPr>
                <w:rFonts w:asciiTheme="minorHAnsi" w:hAnsiTheme="minorHAnsi"/>
                <w:bCs/>
                <w:sz w:val="21"/>
                <w:szCs w:val="21"/>
              </w:rPr>
              <w:t>,</w:t>
            </w:r>
            <w:r w:rsidRPr="00C3545D">
              <w:rPr>
                <w:rFonts w:asciiTheme="minorHAnsi" w:hAnsiTheme="minorHAnsi"/>
                <w:bCs/>
                <w:sz w:val="21"/>
                <w:szCs w:val="21"/>
              </w:rPr>
              <w:t xml:space="preserve"> or as specified</w:t>
            </w:r>
          </w:p>
        </w:tc>
      </w:tr>
    </w:tbl>
    <w:p w14:paraId="28E98427"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28E98428" w14:textId="77777777" w:rsidR="00DA55DC" w:rsidRDefault="00DA55DC" w:rsidP="00DA55DC">
      <w:pPr>
        <w:ind w:left="720"/>
        <w:rPr>
          <w:rFonts w:asciiTheme="minorHAnsi" w:hAnsiTheme="minorHAnsi"/>
          <w:sz w:val="24"/>
          <w:szCs w:val="24"/>
        </w:rPr>
      </w:pPr>
      <w:r w:rsidRPr="008B76DC">
        <w:rPr>
          <w:rFonts w:asciiTheme="minorHAnsi" w:hAnsiTheme="minorHAnsi"/>
          <w:sz w:val="24"/>
          <w:szCs w:val="24"/>
        </w:rPr>
        <w:t xml:space="preserve">The </w:t>
      </w:r>
      <w:r>
        <w:rPr>
          <w:rFonts w:asciiTheme="minorHAnsi" w:hAnsiTheme="minorHAnsi"/>
          <w:sz w:val="24"/>
          <w:szCs w:val="24"/>
        </w:rPr>
        <w:t>R</w:t>
      </w:r>
      <w:r w:rsidRPr="008B76DC">
        <w:rPr>
          <w:rFonts w:asciiTheme="minorHAnsi" w:hAnsiTheme="minorHAnsi"/>
          <w:sz w:val="24"/>
          <w:szCs w:val="24"/>
        </w:rPr>
        <w:t xml:space="preserve">ecipient and </w:t>
      </w:r>
      <w:proofErr w:type="spellStart"/>
      <w:r w:rsidRPr="008B76DC">
        <w:rPr>
          <w:rFonts w:asciiTheme="minorHAnsi" w:hAnsiTheme="minorHAnsi"/>
          <w:sz w:val="24"/>
          <w:szCs w:val="24"/>
        </w:rPr>
        <w:t>subrecipient</w:t>
      </w:r>
      <w:proofErr w:type="spellEnd"/>
      <w:r w:rsidRPr="008B76DC">
        <w:rPr>
          <w:rFonts w:asciiTheme="minorHAnsi" w:hAnsiTheme="minorHAnsi"/>
          <w:sz w:val="24"/>
          <w:szCs w:val="24"/>
        </w:rPr>
        <w:t>(s), if any, must complete the</w:t>
      </w:r>
      <w:r>
        <w:rPr>
          <w:rFonts w:asciiTheme="minorHAnsi" w:hAnsiTheme="minorHAnsi"/>
          <w:sz w:val="24"/>
          <w:szCs w:val="24"/>
        </w:rPr>
        <w:t xml:space="preserve"> Intellectual Property Report</w:t>
      </w:r>
      <w:r w:rsidRPr="008B76DC">
        <w:rPr>
          <w:rFonts w:asciiTheme="minorHAnsi" w:hAnsiTheme="minorHAnsi"/>
          <w:sz w:val="24"/>
          <w:szCs w:val="24"/>
        </w:rPr>
        <w:t xml:space="preserve"> when</w:t>
      </w:r>
      <w:r>
        <w:rPr>
          <w:rFonts w:asciiTheme="minorHAnsi" w:hAnsiTheme="minorHAnsi"/>
          <w:sz w:val="24"/>
          <w:szCs w:val="24"/>
        </w:rPr>
        <w:t>:</w:t>
      </w:r>
    </w:p>
    <w:p w14:paraId="28E98429" w14:textId="77777777" w:rsidR="00DA55DC" w:rsidRPr="008B76DC" w:rsidRDefault="00DA55DC" w:rsidP="00DA55DC">
      <w:pPr>
        <w:ind w:left="720"/>
        <w:rPr>
          <w:rFonts w:asciiTheme="minorHAnsi" w:hAnsiTheme="minorHAnsi"/>
          <w:sz w:val="24"/>
          <w:szCs w:val="24"/>
        </w:rPr>
      </w:pPr>
    </w:p>
    <w:p w14:paraId="28E9842A" w14:textId="77777777" w:rsidR="00DA55DC" w:rsidRPr="008B76DC" w:rsidRDefault="00DA55DC" w:rsidP="00DA55DC">
      <w:pPr>
        <w:ind w:left="720" w:right="-20"/>
        <w:rPr>
          <w:rFonts w:asciiTheme="minorHAnsi" w:eastAsia="Calibri" w:hAnsiTheme="minorHAnsi" w:cs="Calibri"/>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1</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z w:val="24"/>
          <w:szCs w:val="24"/>
        </w:rPr>
        <w:t>D</w:t>
      </w:r>
      <w:r w:rsidRPr="008B76DC">
        <w:rPr>
          <w:rFonts w:asciiTheme="minorHAnsi" w:eastAsia="Calibri" w:hAnsiTheme="minorHAnsi" w:cs="Calibri"/>
          <w:spacing w:val="-1"/>
          <w:sz w:val="24"/>
          <w:szCs w:val="24"/>
        </w:rPr>
        <w:t>isclosin</w:t>
      </w:r>
      <w:r w:rsidRPr="008B76DC">
        <w:rPr>
          <w:rFonts w:asciiTheme="minorHAnsi" w:eastAsia="Calibri" w:hAnsiTheme="minorHAnsi" w:cs="Calibri"/>
          <w:sz w:val="24"/>
          <w:szCs w:val="24"/>
        </w:rPr>
        <w:t>g</w:t>
      </w:r>
      <w:r w:rsidRPr="008B76DC">
        <w:rPr>
          <w:rFonts w:asciiTheme="minorHAnsi" w:eastAsia="Calibri" w:hAnsiTheme="minorHAnsi" w:cs="Calibri"/>
          <w:spacing w:val="-1"/>
          <w:sz w:val="24"/>
          <w:szCs w:val="24"/>
        </w:rPr>
        <w:t xml:space="preserve"> a sub</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in</w:t>
      </w:r>
      <w:r w:rsidRPr="008B76DC">
        <w:rPr>
          <w:rFonts w:asciiTheme="minorHAnsi" w:eastAsia="Calibri" w:hAnsiTheme="minorHAnsi" w:cs="Calibri"/>
          <w:spacing w:val="1"/>
          <w:sz w:val="24"/>
          <w:szCs w:val="24"/>
        </w:rPr>
        <w:t>ve</w:t>
      </w:r>
      <w:r w:rsidRPr="008B76DC">
        <w:rPr>
          <w:rFonts w:asciiTheme="minorHAnsi" w:eastAsia="Calibri" w:hAnsiTheme="minorHAnsi" w:cs="Calibri"/>
          <w:spacing w:val="-1"/>
          <w:sz w:val="24"/>
          <w:szCs w:val="24"/>
        </w:rPr>
        <w:t>ntion</w:t>
      </w:r>
      <w:r w:rsidRPr="008B76DC">
        <w:rPr>
          <w:rFonts w:asciiTheme="minorHAnsi" w:eastAsia="Calibri" w:hAnsiTheme="minorHAnsi" w:cs="Calibri"/>
          <w:sz w:val="24"/>
          <w:szCs w:val="24"/>
        </w:rPr>
        <w: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in</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luding</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an</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ipa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 xml:space="preserve">d </w:t>
      </w:r>
      <w:r w:rsidRPr="008B76DC">
        <w:rPr>
          <w:rFonts w:asciiTheme="minorHAnsi" w:eastAsia="Calibri" w:hAnsiTheme="minorHAnsi" w:cs="Calibri"/>
          <w:spacing w:val="-1"/>
          <w:sz w:val="24"/>
          <w:szCs w:val="24"/>
        </w:rPr>
        <w:t>us</w:t>
      </w:r>
      <w:r w:rsidRPr="008B76DC">
        <w:rPr>
          <w:rFonts w:asciiTheme="minorHAnsi" w:eastAsia="Calibri" w:hAnsiTheme="minorHAnsi" w:cs="Calibri"/>
          <w:sz w:val="24"/>
          <w:szCs w:val="24"/>
        </w:rPr>
        <w:t>es</w:t>
      </w:r>
      <w:r w:rsidRPr="008B76DC">
        <w:rPr>
          <w:rFonts w:asciiTheme="minorHAnsi" w:eastAsia="Calibri" w:hAnsiTheme="minorHAnsi" w:cs="Calibri"/>
          <w:spacing w:val="-3"/>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 xml:space="preserve">d </w:t>
      </w:r>
      <w:r w:rsidRPr="008B76DC">
        <w:rPr>
          <w:rFonts w:asciiTheme="minorHAnsi" w:eastAsia="Calibri" w:hAnsiTheme="minorHAnsi" w:cs="Calibri"/>
          <w:spacing w:val="-1"/>
          <w:sz w:val="24"/>
          <w:szCs w:val="24"/>
        </w:rPr>
        <w:t>s</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l</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s;</w:t>
      </w:r>
    </w:p>
    <w:p w14:paraId="28E9842B" w14:textId="77777777" w:rsidR="00DA55DC" w:rsidRPr="008B76DC" w:rsidRDefault="00DA55DC" w:rsidP="00DA55DC">
      <w:pPr>
        <w:spacing w:before="8" w:line="120" w:lineRule="exact"/>
        <w:rPr>
          <w:rFonts w:asciiTheme="minorHAnsi" w:hAnsiTheme="minorHAnsi"/>
          <w:sz w:val="24"/>
          <w:szCs w:val="24"/>
        </w:rPr>
      </w:pPr>
    </w:p>
    <w:p w14:paraId="28E9842C" w14:textId="77777777" w:rsidR="00DA55DC" w:rsidRDefault="00DA55DC" w:rsidP="00DA55DC">
      <w:pPr>
        <w:ind w:left="720" w:right="-20"/>
        <w:rPr>
          <w:rFonts w:asciiTheme="minorHAnsi" w:eastAsia="Calibri" w:hAnsiTheme="minorHAnsi" w:cs="Calibri"/>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2</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po</w:t>
      </w:r>
      <w:r w:rsidRPr="008B76DC">
        <w:rPr>
          <w:rFonts w:asciiTheme="minorHAnsi" w:eastAsia="Calibri" w:hAnsiTheme="minorHAnsi" w:cs="Calibri"/>
          <w:spacing w:val="1"/>
          <w:sz w:val="24"/>
          <w:szCs w:val="24"/>
        </w:rPr>
        <w:t>r</w:t>
      </w:r>
      <w:r w:rsidRPr="008B76DC">
        <w:rPr>
          <w:rFonts w:asciiTheme="minorHAnsi" w:eastAsia="Calibri" w:hAnsiTheme="minorHAnsi" w:cs="Calibri"/>
          <w:spacing w:val="-1"/>
          <w:sz w:val="24"/>
          <w:szCs w:val="24"/>
        </w:rPr>
        <w:t>tin</w:t>
      </w:r>
      <w:r w:rsidRPr="008B76DC">
        <w:rPr>
          <w:rFonts w:asciiTheme="minorHAnsi" w:eastAsia="Calibri" w:hAnsiTheme="minorHAnsi" w:cs="Calibri"/>
          <w:sz w:val="24"/>
          <w:szCs w:val="24"/>
        </w:rPr>
        <w:t>g</w:t>
      </w:r>
      <w:r w:rsidRPr="008B76DC">
        <w:rPr>
          <w:rFonts w:asciiTheme="minorHAnsi" w:eastAsia="Calibri" w:hAnsiTheme="minorHAnsi" w:cs="Calibri"/>
          <w:spacing w:val="-1"/>
          <w:sz w:val="24"/>
          <w:szCs w:val="24"/>
        </w:rPr>
        <w:t xml:space="preserve"> public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tions</w:t>
      </w:r>
      <w:r w:rsidRPr="008B76DC">
        <w:rPr>
          <w:rFonts w:asciiTheme="minorHAnsi" w:eastAsia="Calibri" w:hAnsiTheme="minorHAnsi" w:cs="Calibri"/>
          <w:sz w:val="24"/>
          <w:szCs w:val="24"/>
        </w:rPr>
        <w: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m</w:t>
      </w:r>
      <w:r w:rsidRPr="008B76DC">
        <w:rPr>
          <w:rFonts w:asciiTheme="minorHAnsi" w:eastAsia="Calibri" w:hAnsiTheme="minorHAnsi" w:cs="Calibri"/>
          <w:sz w:val="24"/>
          <w:szCs w:val="24"/>
        </w:rPr>
        <w:t>a</w:t>
      </w:r>
      <w:r w:rsidRPr="008B76DC">
        <w:rPr>
          <w:rFonts w:asciiTheme="minorHAnsi" w:eastAsia="Calibri" w:hAnsiTheme="minorHAnsi" w:cs="Calibri"/>
          <w:spacing w:val="-3"/>
          <w:sz w:val="24"/>
          <w:szCs w:val="24"/>
        </w:rPr>
        <w:t>n</w:t>
      </w:r>
      <w:r w:rsidRPr="008B76DC">
        <w:rPr>
          <w:rFonts w:asciiTheme="minorHAnsi" w:eastAsia="Calibri" w:hAnsiTheme="minorHAnsi" w:cs="Calibri"/>
          <w:spacing w:val="-1"/>
          <w:sz w:val="24"/>
          <w:szCs w:val="24"/>
        </w:rPr>
        <w:t>usc</w:t>
      </w:r>
      <w:r w:rsidRPr="008B76DC">
        <w:rPr>
          <w:rFonts w:asciiTheme="minorHAnsi" w:eastAsia="Calibri" w:hAnsiTheme="minorHAnsi" w:cs="Calibri"/>
          <w:spacing w:val="1"/>
          <w:sz w:val="24"/>
          <w:szCs w:val="24"/>
        </w:rPr>
        <w:t>r</w:t>
      </w:r>
      <w:r w:rsidRPr="008B76DC">
        <w:rPr>
          <w:rFonts w:asciiTheme="minorHAnsi" w:eastAsia="Calibri" w:hAnsiTheme="minorHAnsi" w:cs="Calibri"/>
          <w:spacing w:val="-1"/>
          <w:sz w:val="24"/>
          <w:szCs w:val="24"/>
        </w:rPr>
        <w:t>ip</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submission</w:t>
      </w:r>
      <w:r w:rsidRPr="008B76DC">
        <w:rPr>
          <w:rFonts w:asciiTheme="minorHAnsi" w:eastAsia="Calibri" w:hAnsiTheme="minorHAnsi" w:cs="Calibri"/>
          <w:sz w:val="24"/>
          <w:szCs w:val="24"/>
        </w:rPr>
        <w:t>s,</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ot</w:t>
      </w:r>
      <w:r w:rsidRPr="008B76DC">
        <w:rPr>
          <w:rFonts w:asciiTheme="minorHAnsi" w:eastAsia="Calibri" w:hAnsiTheme="minorHAnsi" w:cs="Calibri"/>
          <w:sz w:val="24"/>
          <w:szCs w:val="24"/>
        </w:rPr>
        <w:t>h</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publi</w:t>
      </w:r>
      <w:r w:rsidRPr="008B76DC">
        <w:rPr>
          <w:rFonts w:asciiTheme="minorHAnsi" w:eastAsia="Calibri" w:hAnsiTheme="minorHAnsi" w:cs="Calibri"/>
          <w:sz w:val="24"/>
          <w:szCs w:val="24"/>
        </w:rPr>
        <w:t xml:space="preserve">c </w:t>
      </w:r>
      <w:r w:rsidRPr="008B76DC">
        <w:rPr>
          <w:rFonts w:asciiTheme="minorHAnsi" w:eastAsia="Calibri" w:hAnsiTheme="minorHAnsi" w:cs="Calibri"/>
          <w:spacing w:val="-1"/>
          <w:sz w:val="24"/>
          <w:szCs w:val="24"/>
        </w:rPr>
        <w:t>disclosu</w:t>
      </w:r>
      <w:r w:rsidRPr="008B76DC">
        <w:rPr>
          <w:rFonts w:asciiTheme="minorHAnsi" w:eastAsia="Calibri" w:hAnsiTheme="minorHAnsi" w:cs="Calibri"/>
          <w:spacing w:val="1"/>
          <w:sz w:val="24"/>
          <w:szCs w:val="24"/>
        </w:rPr>
        <w:t>re</w:t>
      </w:r>
      <w:r w:rsidRPr="008B76DC">
        <w:rPr>
          <w:rFonts w:asciiTheme="minorHAnsi" w:eastAsia="Calibri" w:hAnsiTheme="minorHAnsi" w:cs="Calibri"/>
          <w:sz w:val="24"/>
          <w:szCs w:val="24"/>
        </w:rPr>
        <w:t xml:space="preserve">s </w:t>
      </w:r>
      <w:r w:rsidRPr="008B76DC">
        <w:rPr>
          <w:rFonts w:asciiTheme="minorHAnsi" w:eastAsia="Calibri" w:hAnsiTheme="minorHAnsi" w:cs="Calibri"/>
          <w:spacing w:val="-1"/>
          <w:sz w:val="24"/>
          <w:szCs w:val="24"/>
        </w:rPr>
        <w:t>conc</w:t>
      </w:r>
      <w:r w:rsidRPr="008B76DC">
        <w:rPr>
          <w:rFonts w:asciiTheme="minorHAnsi" w:eastAsia="Calibri" w:hAnsiTheme="minorHAnsi" w:cs="Calibri"/>
          <w:spacing w:val="-2"/>
          <w:sz w:val="24"/>
          <w:szCs w:val="24"/>
        </w:rPr>
        <w:t>e</w:t>
      </w:r>
      <w:r w:rsidRPr="008B76DC">
        <w:rPr>
          <w:rFonts w:asciiTheme="minorHAnsi" w:eastAsia="Calibri" w:hAnsiTheme="minorHAnsi" w:cs="Calibri"/>
          <w:spacing w:val="1"/>
          <w:sz w:val="24"/>
          <w:szCs w:val="24"/>
        </w:rPr>
        <w:t>r</w:t>
      </w:r>
      <w:r w:rsidRPr="008B76DC">
        <w:rPr>
          <w:rFonts w:asciiTheme="minorHAnsi" w:eastAsia="Calibri" w:hAnsiTheme="minorHAnsi" w:cs="Calibri"/>
          <w:spacing w:val="-1"/>
          <w:sz w:val="24"/>
          <w:szCs w:val="24"/>
        </w:rPr>
        <w:t>n</w:t>
      </w:r>
      <w:r w:rsidRPr="008B76DC">
        <w:rPr>
          <w:rFonts w:asciiTheme="minorHAnsi" w:eastAsia="Calibri" w:hAnsiTheme="minorHAnsi" w:cs="Calibri"/>
          <w:spacing w:val="-3"/>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g</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 xml:space="preserve">a </w:t>
      </w:r>
      <w:r>
        <w:rPr>
          <w:rFonts w:asciiTheme="minorHAnsi" w:eastAsia="Calibri" w:hAnsiTheme="minorHAnsi" w:cs="Calibri"/>
          <w:sz w:val="24"/>
          <w:szCs w:val="24"/>
        </w:rPr>
        <w:t xml:space="preserve">   </w:t>
      </w:r>
    </w:p>
    <w:p w14:paraId="28E9842D" w14:textId="77777777" w:rsidR="00DA55DC" w:rsidRPr="008B76DC" w:rsidRDefault="00DA55DC" w:rsidP="00DA55DC">
      <w:pPr>
        <w:ind w:left="720" w:right="-20"/>
        <w:rPr>
          <w:rFonts w:asciiTheme="minorHAnsi" w:eastAsia="Calibri" w:hAnsiTheme="minorHAnsi" w:cs="Calibri"/>
          <w:sz w:val="24"/>
          <w:szCs w:val="24"/>
        </w:rPr>
      </w:pPr>
      <w:r>
        <w:rPr>
          <w:rFonts w:asciiTheme="minorHAnsi" w:eastAsia="Calibri" w:hAnsiTheme="minorHAnsi" w:cs="Calibri"/>
          <w:sz w:val="24"/>
          <w:szCs w:val="24"/>
        </w:rPr>
        <w:t xml:space="preserve">        </w:t>
      </w:r>
      <w:proofErr w:type="gramStart"/>
      <w:r w:rsidRPr="008B76DC">
        <w:rPr>
          <w:rFonts w:asciiTheme="minorHAnsi" w:eastAsia="Calibri" w:hAnsiTheme="minorHAnsi" w:cs="Calibri"/>
          <w:spacing w:val="-1"/>
          <w:sz w:val="24"/>
          <w:szCs w:val="24"/>
        </w:rPr>
        <w:t>sub</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proofErr w:type="gramEnd"/>
      <w:r w:rsidRPr="008B76DC">
        <w:rPr>
          <w:rFonts w:asciiTheme="minorHAnsi" w:eastAsia="Calibri" w:hAnsiTheme="minorHAnsi" w:cs="Calibri"/>
          <w:spacing w:val="-1"/>
          <w:sz w:val="24"/>
          <w:szCs w:val="24"/>
        </w:rPr>
        <w:t xml:space="preserve"> in</w:t>
      </w:r>
      <w:r w:rsidRPr="008B76DC">
        <w:rPr>
          <w:rFonts w:asciiTheme="minorHAnsi" w:eastAsia="Calibri" w:hAnsiTheme="minorHAnsi" w:cs="Calibri"/>
          <w:spacing w:val="1"/>
          <w:sz w:val="24"/>
          <w:szCs w:val="24"/>
        </w:rPr>
        <w:t>v</w:t>
      </w:r>
      <w:r w:rsidRPr="008B76DC">
        <w:rPr>
          <w:rFonts w:asciiTheme="minorHAnsi" w:eastAsia="Calibri" w:hAnsiTheme="minorHAnsi" w:cs="Calibri"/>
          <w:spacing w:val="-2"/>
          <w:sz w:val="24"/>
          <w:szCs w:val="24"/>
        </w:rPr>
        <w:t>e</w:t>
      </w:r>
      <w:r w:rsidRPr="008B76DC">
        <w:rPr>
          <w:rFonts w:asciiTheme="minorHAnsi" w:eastAsia="Calibri" w:hAnsiTheme="minorHAnsi" w:cs="Calibri"/>
          <w:spacing w:val="-1"/>
          <w:sz w:val="24"/>
          <w:szCs w:val="24"/>
        </w:rPr>
        <w:t>ntio</w:t>
      </w:r>
      <w:r w:rsidRPr="008B76DC">
        <w:rPr>
          <w:rFonts w:asciiTheme="minorHAnsi" w:eastAsia="Calibri" w:hAnsiTheme="minorHAnsi" w:cs="Calibri"/>
          <w:sz w:val="24"/>
          <w:szCs w:val="24"/>
        </w:rPr>
        <w:t>n;</w:t>
      </w:r>
    </w:p>
    <w:p w14:paraId="28E9842E" w14:textId="77777777" w:rsidR="00DA55DC" w:rsidRPr="008B76DC" w:rsidRDefault="00DA55DC" w:rsidP="00DA55DC">
      <w:pPr>
        <w:spacing w:line="130" w:lineRule="exact"/>
        <w:rPr>
          <w:rFonts w:asciiTheme="minorHAnsi" w:hAnsiTheme="minorHAnsi"/>
          <w:sz w:val="24"/>
          <w:szCs w:val="24"/>
        </w:rPr>
      </w:pPr>
    </w:p>
    <w:p w14:paraId="28E9842F" w14:textId="77777777" w:rsidR="00DA55DC" w:rsidRPr="008B76DC" w:rsidRDefault="00DA55DC" w:rsidP="00DA55DC">
      <w:pPr>
        <w:ind w:left="720" w:right="-20"/>
        <w:rPr>
          <w:rFonts w:asciiTheme="minorHAnsi" w:eastAsia="Calibri" w:hAnsiTheme="minorHAnsi" w:cs="Calibri"/>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3</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z w:val="24"/>
          <w:szCs w:val="24"/>
        </w:rPr>
        <w:t>Ele</w:t>
      </w:r>
      <w:r w:rsidRPr="008B76DC">
        <w:rPr>
          <w:rFonts w:asciiTheme="minorHAnsi" w:eastAsia="Calibri" w:hAnsiTheme="minorHAnsi" w:cs="Calibri"/>
          <w:spacing w:val="-1"/>
          <w:sz w:val="24"/>
          <w:szCs w:val="24"/>
        </w:rPr>
        <w:t>ct</w:t>
      </w:r>
      <w:r w:rsidRPr="008B76DC">
        <w:rPr>
          <w:rFonts w:asciiTheme="minorHAnsi" w:eastAsia="Calibri" w:hAnsiTheme="minorHAnsi" w:cs="Calibri"/>
          <w:sz w:val="24"/>
          <w:szCs w:val="24"/>
        </w:rPr>
        <w:t xml:space="preserve">ing </w:t>
      </w:r>
      <w:r w:rsidRPr="008B76DC">
        <w:rPr>
          <w:rFonts w:asciiTheme="minorHAnsi" w:eastAsia="Calibri" w:hAnsiTheme="minorHAnsi" w:cs="Calibri"/>
          <w:spacing w:val="1"/>
          <w:sz w:val="24"/>
          <w:szCs w:val="24"/>
        </w:rPr>
        <w:t>(</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3"/>
          <w:sz w:val="24"/>
          <w:szCs w:val="24"/>
        </w:rPr>
        <w:t>d</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linin</w:t>
      </w:r>
      <w:r w:rsidRPr="008B76DC">
        <w:rPr>
          <w:rFonts w:asciiTheme="minorHAnsi" w:eastAsia="Calibri" w:hAnsiTheme="minorHAnsi" w:cs="Calibri"/>
          <w:spacing w:val="-1"/>
          <w:sz w:val="24"/>
          <w:szCs w:val="24"/>
        </w:rPr>
        <w:t>g</w:t>
      </w:r>
      <w:r w:rsidRPr="008B76DC">
        <w:rPr>
          <w:rFonts w:asciiTheme="minorHAnsi" w:eastAsia="Calibri" w:hAnsiTheme="minorHAnsi" w:cs="Calibri"/>
          <w:sz w:val="24"/>
          <w:szCs w:val="24"/>
        </w:rPr>
        <w: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 xml:space="preserve">o </w:t>
      </w:r>
      <w:r w:rsidRPr="008B76DC">
        <w:rPr>
          <w:rFonts w:asciiTheme="minorHAnsi" w:eastAsia="Calibri" w:hAnsiTheme="minorHAnsi" w:cs="Calibri"/>
          <w:spacing w:val="-2"/>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4"/>
          <w:sz w:val="24"/>
          <w:szCs w:val="24"/>
        </w:rPr>
        <w:t>t</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i</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titl</w:t>
      </w:r>
      <w:r w:rsidRPr="008B76DC">
        <w:rPr>
          <w:rFonts w:asciiTheme="minorHAnsi" w:eastAsia="Calibri" w:hAnsiTheme="minorHAnsi" w:cs="Calibri"/>
          <w:sz w:val="24"/>
          <w:szCs w:val="24"/>
        </w:rPr>
        <w:t>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 xml:space="preserve">o a </w:t>
      </w:r>
      <w:r w:rsidRPr="008B76DC">
        <w:rPr>
          <w:rFonts w:asciiTheme="minorHAnsi" w:eastAsia="Calibri" w:hAnsiTheme="minorHAnsi" w:cs="Calibri"/>
          <w:spacing w:val="-1"/>
          <w:sz w:val="24"/>
          <w:szCs w:val="24"/>
        </w:rPr>
        <w:t>sub</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in</w:t>
      </w:r>
      <w:r w:rsidRPr="008B76DC">
        <w:rPr>
          <w:rFonts w:asciiTheme="minorHAnsi" w:eastAsia="Calibri" w:hAnsiTheme="minorHAnsi" w:cs="Calibri"/>
          <w:spacing w:val="1"/>
          <w:sz w:val="24"/>
          <w:szCs w:val="24"/>
        </w:rPr>
        <w:t>ve</w:t>
      </w:r>
      <w:r w:rsidRPr="008B76DC">
        <w:rPr>
          <w:rFonts w:asciiTheme="minorHAnsi" w:eastAsia="Calibri" w:hAnsiTheme="minorHAnsi" w:cs="Calibri"/>
          <w:spacing w:val="-1"/>
          <w:sz w:val="24"/>
          <w:szCs w:val="24"/>
        </w:rPr>
        <w:t>nti</w:t>
      </w:r>
      <w:r w:rsidRPr="008B76DC">
        <w:rPr>
          <w:rFonts w:asciiTheme="minorHAnsi" w:eastAsia="Calibri" w:hAnsiTheme="minorHAnsi" w:cs="Calibri"/>
          <w:spacing w:val="-3"/>
          <w:sz w:val="24"/>
          <w:szCs w:val="24"/>
        </w:rPr>
        <w:t>o</w:t>
      </w:r>
      <w:r w:rsidRPr="008B76DC">
        <w:rPr>
          <w:rFonts w:asciiTheme="minorHAnsi" w:eastAsia="Calibri" w:hAnsiTheme="minorHAnsi" w:cs="Calibri"/>
          <w:sz w:val="24"/>
          <w:szCs w:val="24"/>
        </w:rPr>
        <w:t>n;</w:t>
      </w:r>
    </w:p>
    <w:p w14:paraId="28E98430" w14:textId="77777777" w:rsidR="00DA55DC" w:rsidRPr="008B76DC" w:rsidRDefault="00DA55DC" w:rsidP="00DA55DC">
      <w:pPr>
        <w:spacing w:before="8" w:line="120" w:lineRule="exact"/>
        <w:ind w:left="720" w:hanging="720"/>
        <w:rPr>
          <w:rFonts w:asciiTheme="minorHAnsi" w:hAnsiTheme="minorHAnsi"/>
          <w:sz w:val="24"/>
          <w:szCs w:val="24"/>
        </w:rPr>
      </w:pPr>
    </w:p>
    <w:p w14:paraId="28E98431" w14:textId="77777777" w:rsidR="00DA55DC" w:rsidRDefault="00DA55DC" w:rsidP="00DA55DC">
      <w:pPr>
        <w:ind w:left="829" w:right="405" w:hanging="109"/>
        <w:rPr>
          <w:rFonts w:asciiTheme="minorHAnsi" w:eastAsia="Calibri" w:hAnsiTheme="minorHAnsi" w:cs="Calibri"/>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4</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z w:val="24"/>
          <w:szCs w:val="24"/>
        </w:rPr>
        <w:t>Di</w:t>
      </w:r>
      <w:r w:rsidRPr="008B76DC">
        <w:rPr>
          <w:rFonts w:asciiTheme="minorHAnsi" w:eastAsia="Calibri" w:hAnsiTheme="minorHAnsi" w:cs="Calibri"/>
          <w:spacing w:val="-1"/>
          <w:sz w:val="24"/>
          <w:szCs w:val="24"/>
        </w:rPr>
        <w:t>sc</w:t>
      </w:r>
      <w:r w:rsidRPr="008B76DC">
        <w:rPr>
          <w:rFonts w:asciiTheme="minorHAnsi" w:eastAsia="Calibri" w:hAnsiTheme="minorHAnsi" w:cs="Calibri"/>
          <w:sz w:val="24"/>
          <w:szCs w:val="24"/>
        </w:rPr>
        <w:t>l</w:t>
      </w:r>
      <w:r w:rsidRPr="008B76DC">
        <w:rPr>
          <w:rFonts w:asciiTheme="minorHAnsi" w:eastAsia="Calibri" w:hAnsiTheme="minorHAnsi" w:cs="Calibri"/>
          <w:spacing w:val="-1"/>
          <w:sz w:val="24"/>
          <w:szCs w:val="24"/>
        </w:rPr>
        <w:t>os</w:t>
      </w:r>
      <w:r w:rsidRPr="008B76DC">
        <w:rPr>
          <w:rFonts w:asciiTheme="minorHAnsi" w:eastAsia="Calibri" w:hAnsiTheme="minorHAnsi" w:cs="Calibri"/>
          <w:sz w:val="24"/>
          <w:szCs w:val="24"/>
        </w:rPr>
        <w:t>ing</w:t>
      </w:r>
      <w:r w:rsidRPr="008B76DC">
        <w:rPr>
          <w:rFonts w:asciiTheme="minorHAnsi" w:eastAsia="Calibri" w:hAnsiTheme="minorHAnsi" w:cs="Calibri"/>
          <w:spacing w:val="-1"/>
          <w:sz w:val="24"/>
          <w:szCs w:val="24"/>
        </w:rPr>
        <w:t xml:space="preserve"> t</w:t>
      </w:r>
      <w:r w:rsidRPr="008B76DC">
        <w:rPr>
          <w:rFonts w:asciiTheme="minorHAnsi" w:eastAsia="Calibri" w:hAnsiTheme="minorHAnsi" w:cs="Calibri"/>
          <w:sz w:val="24"/>
          <w:szCs w:val="24"/>
        </w:rPr>
        <w:t>he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filing</w:t>
      </w:r>
      <w:r w:rsidRPr="008B76DC">
        <w:rPr>
          <w:rFonts w:asciiTheme="minorHAnsi" w:eastAsia="Calibri" w:hAnsiTheme="minorHAnsi" w:cs="Calibri"/>
          <w:spacing w:val="-1"/>
          <w:sz w:val="24"/>
          <w:szCs w:val="24"/>
        </w:rPr>
        <w:t xml:space="preserve"> 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er</w:t>
      </w:r>
      <w:r w:rsidRPr="008B76DC">
        <w:rPr>
          <w:rFonts w:asciiTheme="minorHAnsi" w:eastAsia="Calibri" w:hAnsiTheme="minorHAnsi" w:cs="Calibri"/>
          <w:spacing w:val="-1"/>
          <w:sz w:val="24"/>
          <w:szCs w:val="24"/>
        </w:rPr>
        <w:t>m</w:t>
      </w:r>
      <w:r w:rsidRPr="008B76DC">
        <w:rPr>
          <w:rFonts w:asciiTheme="minorHAnsi" w:eastAsia="Calibri" w:hAnsiTheme="minorHAnsi" w:cs="Calibri"/>
          <w:spacing w:val="-3"/>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tio</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f</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pplic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tion</w:t>
      </w:r>
      <w:r w:rsidRPr="008B76DC">
        <w:rPr>
          <w:rFonts w:asciiTheme="minorHAnsi" w:eastAsia="Calibri" w:hAnsiTheme="minorHAnsi" w:cs="Calibri"/>
          <w:sz w:val="24"/>
          <w:szCs w:val="24"/>
        </w:rPr>
        <w:t>s</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on</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 xml:space="preserve">a </w:t>
      </w:r>
      <w:r w:rsidRPr="008B76DC">
        <w:rPr>
          <w:rFonts w:asciiTheme="minorHAnsi" w:eastAsia="Calibri" w:hAnsiTheme="minorHAnsi" w:cs="Calibri"/>
          <w:spacing w:val="-1"/>
          <w:sz w:val="24"/>
          <w:szCs w:val="24"/>
        </w:rPr>
        <w:t>sub</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in</w:t>
      </w:r>
      <w:r w:rsidRPr="008B76DC">
        <w:rPr>
          <w:rFonts w:asciiTheme="minorHAnsi" w:eastAsia="Calibri" w:hAnsiTheme="minorHAnsi" w:cs="Calibri"/>
          <w:spacing w:val="-2"/>
          <w:sz w:val="24"/>
          <w:szCs w:val="24"/>
        </w:rPr>
        <w:t>v</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ntio</w:t>
      </w:r>
      <w:r w:rsidRPr="008B76DC">
        <w:rPr>
          <w:rFonts w:asciiTheme="minorHAnsi" w:eastAsia="Calibri" w:hAnsiTheme="minorHAnsi" w:cs="Calibri"/>
          <w:sz w:val="24"/>
          <w:szCs w:val="24"/>
        </w:rPr>
        <w:t>n (</w:t>
      </w:r>
      <w:r w:rsidRPr="008B76DC">
        <w:rPr>
          <w:rFonts w:asciiTheme="minorHAnsi" w:eastAsia="Calibri" w:hAnsiTheme="minorHAnsi" w:cs="Calibri"/>
          <w:i/>
          <w:sz w:val="24"/>
          <w:szCs w:val="24"/>
        </w:rPr>
        <w:t>i.e</w:t>
      </w:r>
      <w:proofErr w:type="gramStart"/>
      <w:r w:rsidRPr="008B76DC">
        <w:rPr>
          <w:rFonts w:asciiTheme="minorHAnsi" w:eastAsia="Calibri" w:hAnsiTheme="minorHAnsi" w:cs="Calibri"/>
          <w:i/>
          <w:sz w:val="24"/>
          <w:szCs w:val="24"/>
        </w:rPr>
        <w:t>.</w:t>
      </w:r>
      <w:r w:rsidRPr="008B76DC">
        <w:rPr>
          <w:rFonts w:asciiTheme="minorHAnsi" w:eastAsia="Calibri" w:hAnsiTheme="minorHAnsi" w:cs="Calibri"/>
          <w:sz w:val="24"/>
          <w:szCs w:val="24"/>
        </w:rPr>
        <w:t>,</w:t>
      </w:r>
      <w:proofErr w:type="gramEnd"/>
      <w:r w:rsidRPr="008B76DC">
        <w:rPr>
          <w:rFonts w:asciiTheme="minorHAnsi" w:eastAsia="Calibri" w:hAnsiTheme="minorHAnsi" w:cs="Calibri"/>
          <w:sz w:val="24"/>
          <w:szCs w:val="24"/>
        </w:rPr>
        <w:t xml:space="preserve"> </w:t>
      </w:r>
      <w:r>
        <w:rPr>
          <w:rFonts w:asciiTheme="minorHAnsi" w:eastAsia="Calibri" w:hAnsiTheme="minorHAnsi" w:cs="Calibri"/>
          <w:sz w:val="24"/>
          <w:szCs w:val="24"/>
        </w:rPr>
        <w:t xml:space="preserve">  </w:t>
      </w:r>
    </w:p>
    <w:p w14:paraId="28E98432" w14:textId="77777777" w:rsidR="00DA55DC" w:rsidRDefault="00DA55DC" w:rsidP="00DA55DC">
      <w:pPr>
        <w:ind w:left="829" w:right="405" w:hanging="109"/>
        <w:rPr>
          <w:rFonts w:asciiTheme="minorHAnsi" w:eastAsia="Calibri" w:hAnsiTheme="minorHAnsi" w:cs="Calibri"/>
          <w:sz w:val="24"/>
          <w:szCs w:val="24"/>
        </w:rPr>
      </w:pPr>
      <w:r>
        <w:rPr>
          <w:rFonts w:asciiTheme="minorHAnsi" w:eastAsia="Calibri" w:hAnsiTheme="minorHAnsi" w:cs="Calibri"/>
          <w:sz w:val="24"/>
          <w:szCs w:val="24"/>
        </w:rPr>
        <w:t xml:space="preserve">        </w:t>
      </w:r>
      <w:proofErr w:type="gramStart"/>
      <w:r w:rsidRPr="008B76DC">
        <w:rPr>
          <w:rFonts w:asciiTheme="minorHAnsi" w:eastAsia="Calibri" w:hAnsiTheme="minorHAnsi" w:cs="Calibri"/>
          <w:sz w:val="24"/>
          <w:szCs w:val="24"/>
        </w:rPr>
        <w:t>patent</w:t>
      </w:r>
      <w:proofErr w:type="gramEnd"/>
      <w:r w:rsidRPr="008B76DC">
        <w:rPr>
          <w:rFonts w:asciiTheme="minorHAnsi" w:eastAsia="Calibri" w:hAnsiTheme="minorHAnsi" w:cs="Calibri"/>
          <w:sz w:val="24"/>
          <w:szCs w:val="24"/>
        </w:rPr>
        <w:t xml:space="preserve"> applications disclosing or claiming a subject invention).</w:t>
      </w:r>
      <w:r w:rsidRPr="008B76DC">
        <w:rPr>
          <w:rFonts w:asciiTheme="minorHAnsi" w:eastAsia="Calibri" w:hAnsiTheme="minorHAnsi" w:cs="Calibri"/>
          <w:spacing w:val="47"/>
          <w:sz w:val="24"/>
          <w:szCs w:val="24"/>
        </w:rPr>
        <w:t xml:space="preserve">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disclosu</w:t>
      </w:r>
      <w:r w:rsidRPr="008B76DC">
        <w:rPr>
          <w:rFonts w:asciiTheme="minorHAnsi" w:eastAsia="Calibri" w:hAnsiTheme="minorHAnsi" w:cs="Calibri"/>
          <w:spacing w:val="1"/>
          <w:sz w:val="24"/>
          <w:szCs w:val="24"/>
        </w:rPr>
        <w:t>re</w:t>
      </w:r>
      <w:r w:rsidRPr="008B76DC">
        <w:rPr>
          <w:rFonts w:asciiTheme="minorHAnsi" w:eastAsia="Calibri" w:hAnsiTheme="minorHAnsi" w:cs="Calibri"/>
          <w:sz w:val="24"/>
          <w:szCs w:val="24"/>
        </w:rPr>
        <w:t>s</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u w:val="single" w:color="000000"/>
        </w:rPr>
        <w:t>m</w:t>
      </w:r>
      <w:r w:rsidRPr="008B76DC">
        <w:rPr>
          <w:rFonts w:asciiTheme="minorHAnsi" w:eastAsia="Calibri" w:hAnsiTheme="minorHAnsi" w:cs="Calibri"/>
          <w:sz w:val="24"/>
          <w:szCs w:val="24"/>
          <w:u w:val="single" w:color="000000"/>
        </w:rPr>
        <w:t>u</w:t>
      </w:r>
      <w:r w:rsidRPr="008B76DC">
        <w:rPr>
          <w:rFonts w:asciiTheme="minorHAnsi" w:eastAsia="Calibri" w:hAnsiTheme="minorHAnsi" w:cs="Calibri"/>
          <w:spacing w:val="-1"/>
          <w:sz w:val="24"/>
          <w:szCs w:val="24"/>
          <w:u w:val="single" w:color="000000"/>
        </w:rPr>
        <w:t>s</w:t>
      </w:r>
      <w:r w:rsidRPr="008B76DC">
        <w:rPr>
          <w:rFonts w:asciiTheme="minorHAnsi" w:eastAsia="Calibri" w:hAnsiTheme="minorHAnsi" w:cs="Calibri"/>
          <w:sz w:val="24"/>
          <w:szCs w:val="24"/>
          <w:u w:val="single" w:color="000000"/>
        </w:rPr>
        <w:t>t</w:t>
      </w:r>
      <w:r w:rsidRPr="008B76DC">
        <w:rPr>
          <w:rFonts w:asciiTheme="minorHAnsi" w:eastAsia="Calibri" w:hAnsiTheme="minorHAnsi" w:cs="Calibri"/>
          <w:sz w:val="24"/>
          <w:szCs w:val="24"/>
        </w:rPr>
        <w:t xml:space="preserve"> </w:t>
      </w:r>
    </w:p>
    <w:p w14:paraId="28E98433" w14:textId="77777777" w:rsidR="00DA55DC" w:rsidRPr="008B76DC" w:rsidRDefault="00DA55DC" w:rsidP="00DA55DC">
      <w:pPr>
        <w:ind w:left="829" w:right="405" w:hanging="109"/>
        <w:rPr>
          <w:rFonts w:asciiTheme="minorHAnsi" w:eastAsia="Calibri" w:hAnsiTheme="minorHAnsi" w:cs="Calibri"/>
          <w:sz w:val="24"/>
          <w:szCs w:val="24"/>
        </w:rPr>
      </w:pPr>
      <w:r>
        <w:rPr>
          <w:rFonts w:asciiTheme="minorHAnsi" w:eastAsia="Calibri" w:hAnsiTheme="minorHAnsi" w:cs="Calibri"/>
          <w:sz w:val="24"/>
          <w:szCs w:val="24"/>
        </w:rPr>
        <w:t xml:space="preserve">        </w:t>
      </w:r>
      <w:proofErr w:type="gramStart"/>
      <w:r w:rsidRPr="008B76DC">
        <w:rPr>
          <w:rFonts w:asciiTheme="minorHAnsi" w:eastAsia="Calibri" w:hAnsiTheme="minorHAnsi" w:cs="Calibri"/>
          <w:spacing w:val="-1"/>
          <w:sz w:val="24"/>
          <w:szCs w:val="24"/>
        </w:rPr>
        <w:t>b</w:t>
      </w:r>
      <w:r w:rsidRPr="008B76DC">
        <w:rPr>
          <w:rFonts w:asciiTheme="minorHAnsi" w:eastAsia="Calibri" w:hAnsiTheme="minorHAnsi" w:cs="Calibri"/>
          <w:sz w:val="24"/>
          <w:szCs w:val="24"/>
        </w:rPr>
        <w:t>e</w:t>
      </w:r>
      <w:proofErr w:type="gramEnd"/>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m</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filing</w:t>
      </w:r>
      <w:r w:rsidRPr="008B76DC">
        <w:rPr>
          <w:rFonts w:asciiTheme="minorHAnsi" w:eastAsia="Calibri" w:hAnsiTheme="minorHAnsi" w:cs="Calibri"/>
          <w:spacing w:val="-1"/>
          <w:sz w:val="24"/>
          <w:szCs w:val="24"/>
        </w:rPr>
        <w:t xml:space="preserve"> th</w:t>
      </w:r>
      <w:r w:rsidRPr="008B76DC">
        <w:rPr>
          <w:rFonts w:asciiTheme="minorHAnsi" w:eastAsia="Calibri" w:hAnsiTheme="minorHAnsi" w:cs="Calibri"/>
          <w:sz w:val="24"/>
          <w:szCs w:val="24"/>
        </w:rPr>
        <w:t>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w:t>
      </w:r>
      <w:r w:rsidRPr="008B76DC">
        <w:rPr>
          <w:rFonts w:asciiTheme="minorHAnsi" w:eastAsia="Calibri" w:hAnsiTheme="minorHAnsi" w:cs="Calibri"/>
          <w:spacing w:val="-1"/>
          <w:sz w:val="24"/>
          <w:szCs w:val="24"/>
        </w:rPr>
        <w:t>ollo</w:t>
      </w:r>
      <w:r w:rsidRPr="008B76DC">
        <w:rPr>
          <w:rFonts w:asciiTheme="minorHAnsi" w:eastAsia="Calibri" w:hAnsiTheme="minorHAnsi" w:cs="Calibri"/>
          <w:spacing w:val="-2"/>
          <w:sz w:val="24"/>
          <w:szCs w:val="24"/>
        </w:rPr>
        <w:t>w</w:t>
      </w:r>
      <w:r w:rsidRPr="008B76DC">
        <w:rPr>
          <w:rFonts w:asciiTheme="minorHAnsi" w:eastAsia="Calibri" w:hAnsiTheme="minorHAnsi" w:cs="Calibri"/>
          <w:spacing w:val="-1"/>
          <w:sz w:val="24"/>
          <w:szCs w:val="24"/>
        </w:rPr>
        <w:t>in</w:t>
      </w:r>
      <w:r w:rsidRPr="008B76DC">
        <w:rPr>
          <w:rFonts w:asciiTheme="minorHAnsi" w:eastAsia="Calibri" w:hAnsiTheme="minorHAnsi" w:cs="Calibri"/>
          <w:sz w:val="24"/>
          <w:szCs w:val="24"/>
        </w:rPr>
        <w:t>g</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pa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nt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appli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1"/>
          <w:sz w:val="24"/>
          <w:szCs w:val="24"/>
        </w:rPr>
        <w:t>s</w:t>
      </w:r>
      <w:r w:rsidRPr="008B76DC">
        <w:rPr>
          <w:rFonts w:asciiTheme="minorHAnsi" w:eastAsia="Calibri" w:hAnsiTheme="minorHAnsi" w:cs="Calibri"/>
          <w:sz w:val="24"/>
          <w:szCs w:val="24"/>
        </w:rPr>
        <w:t>:</w:t>
      </w:r>
    </w:p>
    <w:p w14:paraId="28E98434" w14:textId="77777777" w:rsidR="00DA55DC" w:rsidRPr="008B76DC" w:rsidRDefault="00DA55DC" w:rsidP="00DA55DC">
      <w:pPr>
        <w:tabs>
          <w:tab w:val="left" w:pos="1280"/>
        </w:tabs>
        <w:spacing w:before="9"/>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r>
      <w:r w:rsidRPr="008B76DC">
        <w:rPr>
          <w:rFonts w:asciiTheme="minorHAnsi" w:eastAsia="Calibri" w:hAnsiTheme="minorHAnsi" w:cs="Calibri"/>
          <w:sz w:val="24"/>
          <w:szCs w:val="24"/>
        </w:rPr>
        <w:t>An ini</w:t>
      </w:r>
      <w:r w:rsidRPr="008B76DC">
        <w:rPr>
          <w:rFonts w:asciiTheme="minorHAnsi" w:eastAsia="Calibri" w:hAnsiTheme="minorHAnsi" w:cs="Calibri"/>
          <w:spacing w:val="-2"/>
          <w:sz w:val="24"/>
          <w:szCs w:val="24"/>
        </w:rPr>
        <w:t>t</w:t>
      </w:r>
      <w:r w:rsidRPr="008B76DC">
        <w:rPr>
          <w:rFonts w:asciiTheme="minorHAnsi" w:eastAsia="Calibri" w:hAnsiTheme="minorHAnsi" w:cs="Calibri"/>
          <w:sz w:val="24"/>
          <w:szCs w:val="24"/>
        </w:rPr>
        <w:t>ial d</w:t>
      </w:r>
      <w:r w:rsidRPr="008B76DC">
        <w:rPr>
          <w:rFonts w:asciiTheme="minorHAnsi" w:eastAsia="Calibri" w:hAnsiTheme="minorHAnsi" w:cs="Calibri"/>
          <w:spacing w:val="-1"/>
          <w:sz w:val="24"/>
          <w:szCs w:val="24"/>
        </w:rPr>
        <w:t>om</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st</w:t>
      </w:r>
      <w:r w:rsidRPr="008B76DC">
        <w:rPr>
          <w:rFonts w:asciiTheme="minorHAnsi" w:eastAsia="Calibri" w:hAnsiTheme="minorHAnsi" w:cs="Calibri"/>
          <w:sz w:val="24"/>
          <w:szCs w:val="24"/>
        </w:rPr>
        <w:t>ic pa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nt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3"/>
          <w:sz w:val="24"/>
          <w:szCs w:val="24"/>
        </w:rPr>
        <w:t>p</w:t>
      </w:r>
      <w:r w:rsidRPr="008B76DC">
        <w:rPr>
          <w:rFonts w:asciiTheme="minorHAnsi" w:eastAsia="Calibri" w:hAnsiTheme="minorHAnsi" w:cs="Calibri"/>
          <w:sz w:val="24"/>
          <w:szCs w:val="24"/>
        </w:rPr>
        <w:t>pli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2"/>
          <w:sz w:val="24"/>
          <w:szCs w:val="24"/>
        </w:rPr>
        <w:t>;</w:t>
      </w:r>
    </w:p>
    <w:p w14:paraId="28E98435" w14:textId="77777777" w:rsidR="00DA55DC" w:rsidRPr="008B76DC" w:rsidRDefault="00DA55DC" w:rsidP="00DA55DC">
      <w:pPr>
        <w:tabs>
          <w:tab w:val="left" w:pos="1280"/>
        </w:tabs>
        <w:spacing w:before="12"/>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d</w:t>
      </w:r>
      <w:r w:rsidRPr="008B76DC">
        <w:rPr>
          <w:rFonts w:asciiTheme="minorHAnsi" w:eastAsia="Calibri" w:hAnsiTheme="minorHAnsi" w:cs="Calibri"/>
          <w:spacing w:val="-1"/>
          <w:sz w:val="24"/>
          <w:szCs w:val="24"/>
        </w:rPr>
        <w:t>om</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st</w:t>
      </w:r>
      <w:r w:rsidRPr="008B76DC">
        <w:rPr>
          <w:rFonts w:asciiTheme="minorHAnsi" w:eastAsia="Calibri" w:hAnsiTheme="minorHAnsi" w:cs="Calibri"/>
          <w:sz w:val="24"/>
          <w:szCs w:val="24"/>
        </w:rPr>
        <w:t>ic di</w:t>
      </w:r>
      <w:r w:rsidRPr="008B76DC">
        <w:rPr>
          <w:rFonts w:asciiTheme="minorHAnsi" w:eastAsia="Calibri" w:hAnsiTheme="minorHAnsi" w:cs="Calibri"/>
          <w:spacing w:val="1"/>
          <w:sz w:val="24"/>
          <w:szCs w:val="24"/>
        </w:rPr>
        <w:t>v</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s</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nal or continuation pa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nt</w:t>
      </w:r>
      <w:r w:rsidRPr="008B76DC">
        <w:rPr>
          <w:rFonts w:asciiTheme="minorHAnsi" w:eastAsia="Calibri" w:hAnsiTheme="minorHAnsi" w:cs="Calibri"/>
          <w:spacing w:val="-3"/>
          <w:sz w:val="24"/>
          <w:szCs w:val="24"/>
        </w:rPr>
        <w:t xml:space="preserve"> </w:t>
      </w:r>
      <w:r w:rsidRPr="008B76DC">
        <w:rPr>
          <w:rFonts w:asciiTheme="minorHAnsi" w:eastAsia="Calibri" w:hAnsiTheme="minorHAnsi" w:cs="Calibri"/>
          <w:sz w:val="24"/>
          <w:szCs w:val="24"/>
        </w:rPr>
        <w:t>appli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2"/>
          <w:sz w:val="24"/>
          <w:szCs w:val="24"/>
        </w:rPr>
        <w:t>;</w:t>
      </w:r>
    </w:p>
    <w:p w14:paraId="28E98436" w14:textId="77777777" w:rsidR="00DA55DC" w:rsidRPr="008B76DC" w:rsidRDefault="00DA55DC" w:rsidP="00DA55DC">
      <w:pPr>
        <w:tabs>
          <w:tab w:val="left" w:pos="1280"/>
        </w:tabs>
        <w:spacing w:before="12"/>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dom</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sti</w:t>
      </w:r>
      <w:r w:rsidRPr="008B76DC">
        <w:rPr>
          <w:rFonts w:asciiTheme="minorHAnsi" w:eastAsia="Calibri" w:hAnsiTheme="minorHAnsi" w:cs="Calibri"/>
          <w:sz w:val="24"/>
          <w:szCs w:val="24"/>
        </w:rPr>
        <w:t xml:space="preserve">c </w:t>
      </w:r>
      <w:r w:rsidRPr="008B76DC">
        <w:rPr>
          <w:rFonts w:asciiTheme="minorHAnsi" w:eastAsia="Calibri" w:hAnsiTheme="minorHAnsi" w:cs="Calibri"/>
          <w:spacing w:val="-1"/>
          <w:sz w:val="24"/>
          <w:szCs w:val="24"/>
        </w:rPr>
        <w:t>continu</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tion</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-pa</w:t>
      </w:r>
      <w:r w:rsidRPr="008B76DC">
        <w:rPr>
          <w:rFonts w:asciiTheme="minorHAnsi" w:eastAsia="Calibri" w:hAnsiTheme="minorHAnsi" w:cs="Calibri"/>
          <w:spacing w:val="1"/>
          <w:sz w:val="24"/>
          <w:szCs w:val="24"/>
        </w:rPr>
        <w:t>r</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appli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3"/>
          <w:sz w:val="24"/>
          <w:szCs w:val="24"/>
        </w:rPr>
        <w:t>nd</w:t>
      </w:r>
    </w:p>
    <w:p w14:paraId="28E98437" w14:textId="77777777" w:rsidR="00DA55DC" w:rsidRPr="008B76DC" w:rsidRDefault="00DA55DC" w:rsidP="00DA55DC">
      <w:pPr>
        <w:tabs>
          <w:tab w:val="left" w:pos="1280"/>
        </w:tabs>
        <w:spacing w:before="10"/>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t>A</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w:t>
      </w:r>
      <w:r w:rsidRPr="008B76DC">
        <w:rPr>
          <w:rFonts w:asciiTheme="minorHAnsi" w:eastAsia="Calibri" w:hAnsiTheme="minorHAnsi" w:cs="Calibri"/>
          <w:spacing w:val="-1"/>
          <w:sz w:val="24"/>
          <w:szCs w:val="24"/>
        </w:rPr>
        <w:t>o</w:t>
      </w:r>
      <w:r w:rsidRPr="008B76DC">
        <w:rPr>
          <w:rFonts w:asciiTheme="minorHAnsi" w:eastAsia="Calibri" w:hAnsiTheme="minorHAnsi" w:cs="Calibri"/>
          <w:spacing w:val="-2"/>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ig</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3"/>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pplic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tion</w:t>
      </w:r>
      <w:r w:rsidRPr="008B76DC">
        <w:rPr>
          <w:rFonts w:asciiTheme="minorHAnsi" w:eastAsia="Calibri" w:hAnsiTheme="minorHAnsi" w:cs="Calibri"/>
          <w:spacing w:val="1"/>
          <w:sz w:val="24"/>
          <w:szCs w:val="24"/>
        </w:rPr>
        <w:t>.</w:t>
      </w:r>
    </w:p>
    <w:p w14:paraId="28E98438" w14:textId="77777777" w:rsidR="00DA55DC" w:rsidRPr="008B76DC" w:rsidRDefault="00DA55DC" w:rsidP="00DA55DC">
      <w:pPr>
        <w:spacing w:before="8" w:line="120" w:lineRule="exact"/>
        <w:rPr>
          <w:rFonts w:asciiTheme="minorHAnsi" w:hAnsiTheme="minorHAnsi"/>
          <w:sz w:val="24"/>
          <w:szCs w:val="24"/>
        </w:rPr>
      </w:pPr>
    </w:p>
    <w:p w14:paraId="28E98439" w14:textId="77777777" w:rsidR="00DA55DC" w:rsidRDefault="00DA55DC" w:rsidP="00DA55DC">
      <w:pPr>
        <w:ind w:left="720" w:right="398" w:hanging="19"/>
        <w:rPr>
          <w:rFonts w:asciiTheme="minorHAnsi" w:eastAsia="Calibri" w:hAnsiTheme="minorHAnsi" w:cs="Calibri"/>
          <w:spacing w:val="1"/>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5</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is</w:t>
      </w:r>
      <w:r w:rsidRPr="008B76DC">
        <w:rPr>
          <w:rFonts w:asciiTheme="minorHAnsi" w:eastAsia="Calibri" w:hAnsiTheme="minorHAnsi" w:cs="Calibri"/>
          <w:spacing w:val="-2"/>
          <w:sz w:val="24"/>
          <w:szCs w:val="24"/>
        </w:rPr>
        <w:t>c</w:t>
      </w:r>
      <w:r w:rsidRPr="008B76DC">
        <w:rPr>
          <w:rFonts w:asciiTheme="minorHAnsi" w:eastAsia="Calibri" w:hAnsiTheme="minorHAnsi" w:cs="Calibri"/>
          <w:spacing w:val="1"/>
          <w:sz w:val="24"/>
          <w:szCs w:val="24"/>
        </w:rPr>
        <w:t>o</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ti</w:t>
      </w:r>
      <w:r w:rsidRPr="008B76DC">
        <w:rPr>
          <w:rFonts w:asciiTheme="minorHAnsi" w:eastAsia="Calibri" w:hAnsiTheme="minorHAnsi" w:cs="Calibri"/>
          <w:spacing w:val="-1"/>
          <w:sz w:val="24"/>
          <w:szCs w:val="24"/>
        </w:rPr>
        <w:t>nu</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 xml:space="preserve">g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s</w:t>
      </w:r>
      <w:r w:rsidRPr="008B76DC">
        <w:rPr>
          <w:rFonts w:asciiTheme="minorHAnsi" w:eastAsia="Calibri" w:hAnsiTheme="minorHAnsi" w:cs="Calibri"/>
          <w:spacing w:val="-2"/>
          <w:sz w:val="24"/>
          <w:szCs w:val="24"/>
        </w:rPr>
        <w:t>e</w:t>
      </w:r>
      <w:r w:rsidRPr="008B76DC">
        <w:rPr>
          <w:rFonts w:asciiTheme="minorHAnsi" w:eastAsia="Calibri" w:hAnsiTheme="minorHAnsi" w:cs="Calibri"/>
          <w:sz w:val="24"/>
          <w:szCs w:val="24"/>
        </w:rPr>
        <w:t>c</w:t>
      </w:r>
      <w:r w:rsidRPr="008B76DC">
        <w:rPr>
          <w:rFonts w:asciiTheme="minorHAnsi" w:eastAsia="Calibri" w:hAnsiTheme="minorHAnsi" w:cs="Calibri"/>
          <w:spacing w:val="-1"/>
          <w:sz w:val="24"/>
          <w:szCs w:val="24"/>
        </w:rPr>
        <w:t>u</w:t>
      </w:r>
      <w:r w:rsidRPr="008B76DC">
        <w:rPr>
          <w:rFonts w:asciiTheme="minorHAnsi" w:eastAsia="Calibri" w:hAnsiTheme="minorHAnsi" w:cs="Calibri"/>
          <w:sz w:val="24"/>
          <w:szCs w:val="24"/>
        </w:rPr>
        <w:t>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3"/>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 xml:space="preserve">f a </w:t>
      </w:r>
      <w:r w:rsidRPr="008B76DC">
        <w:rPr>
          <w:rFonts w:asciiTheme="minorHAnsi" w:eastAsia="Calibri" w:hAnsiTheme="minorHAnsi" w:cs="Calibri"/>
          <w:spacing w:val="-1"/>
          <w:sz w:val="24"/>
          <w:szCs w:val="24"/>
        </w:rPr>
        <w:t>p</w:t>
      </w:r>
      <w:r w:rsidRPr="008B76DC">
        <w:rPr>
          <w:rFonts w:asciiTheme="minorHAnsi" w:eastAsia="Calibri" w:hAnsiTheme="minorHAnsi" w:cs="Calibri"/>
          <w:spacing w:val="-3"/>
          <w:sz w:val="24"/>
          <w:szCs w:val="24"/>
        </w:rPr>
        <w:t>a</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pp</w:t>
      </w:r>
      <w:r w:rsidRPr="008B76DC">
        <w:rPr>
          <w:rFonts w:asciiTheme="minorHAnsi" w:eastAsia="Calibri" w:hAnsiTheme="minorHAnsi" w:cs="Calibri"/>
          <w:sz w:val="24"/>
          <w:szCs w:val="24"/>
        </w:rPr>
        <w:t>lic</w:t>
      </w:r>
      <w:r w:rsidRPr="008B76DC">
        <w:rPr>
          <w:rFonts w:asciiTheme="minorHAnsi" w:eastAsia="Calibri" w:hAnsiTheme="minorHAnsi" w:cs="Calibri"/>
          <w:spacing w:val="-3"/>
          <w:sz w:val="24"/>
          <w:szCs w:val="24"/>
        </w:rPr>
        <w:t>a</w:t>
      </w:r>
      <w:r w:rsidRPr="008B76DC">
        <w:rPr>
          <w:rFonts w:asciiTheme="minorHAnsi" w:eastAsia="Calibri" w:hAnsiTheme="minorHAnsi" w:cs="Calibri"/>
          <w:sz w:val="24"/>
          <w:szCs w:val="24"/>
        </w:rPr>
        <w:t>ti</w:t>
      </w:r>
      <w:r w:rsidRPr="008B76DC">
        <w:rPr>
          <w:rFonts w:asciiTheme="minorHAnsi" w:eastAsia="Calibri" w:hAnsiTheme="minorHAnsi" w:cs="Calibri"/>
          <w:spacing w:val="1"/>
          <w:sz w:val="24"/>
          <w:szCs w:val="24"/>
        </w:rPr>
        <w:t>o</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rPr>
        <w:t>m</w:t>
      </w:r>
      <w:r w:rsidRPr="008B76DC">
        <w:rPr>
          <w:rFonts w:asciiTheme="minorHAnsi" w:eastAsia="Calibri" w:hAnsiTheme="minorHAnsi" w:cs="Calibri"/>
          <w:spacing w:val="-3"/>
          <w:sz w:val="24"/>
          <w:szCs w:val="24"/>
        </w:rPr>
        <w:t>a</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ce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 xml:space="preserve">f a </w:t>
      </w:r>
      <w:r w:rsidRPr="008B76DC">
        <w:rPr>
          <w:rFonts w:asciiTheme="minorHAnsi" w:eastAsia="Calibri" w:hAnsiTheme="minorHAnsi" w:cs="Calibri"/>
          <w:spacing w:val="-1"/>
          <w:sz w:val="24"/>
          <w:szCs w:val="24"/>
        </w:rPr>
        <w:t>p</w:t>
      </w:r>
      <w:r w:rsidRPr="008B76DC">
        <w:rPr>
          <w:rFonts w:asciiTheme="minorHAnsi" w:eastAsia="Calibri" w:hAnsiTheme="minorHAnsi" w:cs="Calibri"/>
          <w:spacing w:val="-3"/>
          <w:sz w:val="24"/>
          <w:szCs w:val="24"/>
        </w:rPr>
        <w:t>a</w:t>
      </w:r>
      <w:r w:rsidRPr="008B76DC">
        <w:rPr>
          <w:rFonts w:asciiTheme="minorHAnsi" w:eastAsia="Calibri" w:hAnsiTheme="minorHAnsi" w:cs="Calibri"/>
          <w:sz w:val="24"/>
          <w:szCs w:val="24"/>
        </w:rPr>
        <w:t>te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t,</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efe</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se</w:t>
      </w:r>
      <w:r w:rsidRPr="008B76DC">
        <w:rPr>
          <w:rFonts w:asciiTheme="minorHAnsi" w:eastAsia="Calibri" w:hAnsiTheme="minorHAnsi" w:cs="Calibri"/>
          <w:spacing w:val="1"/>
          <w:sz w:val="24"/>
          <w:szCs w:val="24"/>
        </w:rPr>
        <w:t xml:space="preserve"> </w:t>
      </w:r>
    </w:p>
    <w:p w14:paraId="28E9843A" w14:textId="77777777" w:rsidR="00DA55DC" w:rsidRPr="008B76DC" w:rsidRDefault="00DA55DC" w:rsidP="00DA55DC">
      <w:pPr>
        <w:ind w:left="720" w:right="398" w:hanging="19"/>
        <w:rPr>
          <w:rFonts w:asciiTheme="minorHAnsi" w:eastAsia="Calibri" w:hAnsiTheme="minorHAnsi" w:cs="Calibri"/>
          <w:sz w:val="24"/>
          <w:szCs w:val="24"/>
        </w:rPr>
      </w:pPr>
      <w:r>
        <w:rPr>
          <w:rFonts w:asciiTheme="minorHAnsi" w:eastAsia="Calibri" w:hAnsiTheme="minorHAnsi" w:cs="Calibri"/>
          <w:spacing w:val="1"/>
          <w:sz w:val="24"/>
          <w:szCs w:val="24"/>
        </w:rPr>
        <w:t xml:space="preserve">        </w:t>
      </w:r>
      <w:proofErr w:type="gramStart"/>
      <w:r w:rsidRPr="008B76DC">
        <w:rPr>
          <w:rFonts w:asciiTheme="minorHAnsi" w:eastAsia="Calibri" w:hAnsiTheme="minorHAnsi" w:cs="Calibri"/>
          <w:sz w:val="24"/>
          <w:szCs w:val="24"/>
        </w:rPr>
        <w:t>in</w:t>
      </w:r>
      <w:proofErr w:type="gramEnd"/>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ate</w:t>
      </w:r>
      <w:r w:rsidRPr="008B76DC">
        <w:rPr>
          <w:rFonts w:asciiTheme="minorHAnsi" w:eastAsia="Calibri" w:hAnsiTheme="minorHAnsi" w:cs="Calibri"/>
          <w:spacing w:val="-3"/>
          <w:sz w:val="24"/>
          <w:szCs w:val="24"/>
        </w:rPr>
        <w:t>n</w:t>
      </w:r>
      <w:r w:rsidRPr="008B76DC">
        <w:rPr>
          <w:rFonts w:asciiTheme="minorHAnsi" w:eastAsia="Calibri" w:hAnsiTheme="minorHAnsi" w:cs="Calibri"/>
          <w:sz w:val="24"/>
          <w:szCs w:val="24"/>
        </w:rPr>
        <w:t>t reex</w:t>
      </w:r>
      <w:r w:rsidRPr="008B76DC">
        <w:rPr>
          <w:rFonts w:asciiTheme="minorHAnsi" w:eastAsia="Calibri" w:hAnsiTheme="minorHAnsi" w:cs="Calibri"/>
          <w:spacing w:val="-2"/>
          <w:sz w:val="24"/>
          <w:szCs w:val="24"/>
        </w:rPr>
        <w:t>a</w:t>
      </w:r>
      <w:r w:rsidRPr="008B76DC">
        <w:rPr>
          <w:rFonts w:asciiTheme="minorHAnsi" w:eastAsia="Calibri" w:hAnsiTheme="minorHAnsi" w:cs="Calibri"/>
          <w:spacing w:val="1"/>
          <w:sz w:val="24"/>
          <w:szCs w:val="24"/>
        </w:rPr>
        <w:t>m</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at</w:t>
      </w:r>
      <w:r w:rsidRPr="008B76DC">
        <w:rPr>
          <w:rFonts w:asciiTheme="minorHAnsi" w:eastAsia="Calibri" w:hAnsiTheme="minorHAnsi" w:cs="Calibri"/>
          <w:spacing w:val="-3"/>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3"/>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 xml:space="preserve">r </w:t>
      </w:r>
      <w:r w:rsidRPr="008B76DC">
        <w:rPr>
          <w:rFonts w:asciiTheme="minorHAnsi" w:eastAsia="Calibri" w:hAnsiTheme="minorHAnsi" w:cs="Calibri"/>
          <w:spacing w:val="1"/>
          <w:sz w:val="24"/>
          <w:szCs w:val="24"/>
        </w:rPr>
        <w:t>o</w:t>
      </w:r>
      <w:r w:rsidRPr="008B76DC">
        <w:rPr>
          <w:rFonts w:asciiTheme="minorHAnsi" w:eastAsia="Calibri" w:hAnsiTheme="minorHAnsi" w:cs="Calibri"/>
          <w:spacing w:val="-1"/>
          <w:sz w:val="24"/>
          <w:szCs w:val="24"/>
        </w:rPr>
        <w:t>p</w:t>
      </w:r>
      <w:r w:rsidRPr="008B76DC">
        <w:rPr>
          <w:rFonts w:asciiTheme="minorHAnsi" w:eastAsia="Calibri" w:hAnsiTheme="minorHAnsi" w:cs="Calibri"/>
          <w:spacing w:val="-3"/>
          <w:sz w:val="24"/>
          <w:szCs w:val="24"/>
        </w:rPr>
        <w:t>p</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sit</w:t>
      </w:r>
      <w:r w:rsidRPr="008B76DC">
        <w:rPr>
          <w:rFonts w:asciiTheme="minorHAnsi" w:eastAsia="Calibri" w:hAnsiTheme="minorHAnsi" w:cs="Calibri"/>
          <w:spacing w:val="-3"/>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p</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c</w:t>
      </w:r>
      <w:r w:rsidRPr="008B76DC">
        <w:rPr>
          <w:rFonts w:asciiTheme="minorHAnsi" w:eastAsia="Calibri" w:hAnsiTheme="minorHAnsi" w:cs="Calibri"/>
          <w:spacing w:val="-2"/>
          <w:sz w:val="24"/>
          <w:szCs w:val="24"/>
        </w:rPr>
        <w:t>e</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ng</w:t>
      </w:r>
      <w:r w:rsidRPr="008B76DC">
        <w:rPr>
          <w:rFonts w:asciiTheme="minorHAnsi" w:eastAsia="Calibri" w:hAnsiTheme="minorHAnsi" w:cs="Calibri"/>
          <w:sz w:val="24"/>
          <w:szCs w:val="24"/>
        </w:rPr>
        <w: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g</w:t>
      </w:r>
      <w:r w:rsidRPr="008B76DC">
        <w:rPr>
          <w:rFonts w:asciiTheme="minorHAnsi" w:eastAsia="Calibri" w:hAnsiTheme="minorHAnsi" w:cs="Calibri"/>
          <w:sz w:val="24"/>
          <w:szCs w:val="24"/>
        </w:rPr>
        <w:t>ar</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less</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f</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u</w:t>
      </w:r>
      <w:r w:rsidRPr="008B76DC">
        <w:rPr>
          <w:rFonts w:asciiTheme="minorHAnsi" w:eastAsia="Calibri" w:hAnsiTheme="minorHAnsi" w:cs="Calibri"/>
          <w:sz w:val="24"/>
          <w:szCs w:val="24"/>
        </w:rPr>
        <w:t>ris</w:t>
      </w:r>
      <w:r w:rsidRPr="008B76DC">
        <w:rPr>
          <w:rFonts w:asciiTheme="minorHAnsi" w:eastAsia="Calibri" w:hAnsiTheme="minorHAnsi" w:cs="Calibri"/>
          <w:spacing w:val="-1"/>
          <w:sz w:val="24"/>
          <w:szCs w:val="24"/>
        </w:rPr>
        <w:t>d</w:t>
      </w:r>
      <w:r w:rsidRPr="008B76DC">
        <w:rPr>
          <w:rFonts w:asciiTheme="minorHAnsi" w:eastAsia="Calibri" w:hAnsiTheme="minorHAnsi" w:cs="Calibri"/>
          <w:sz w:val="24"/>
          <w:szCs w:val="24"/>
        </w:rPr>
        <w:t>icti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p>
    <w:p w14:paraId="28E9843B" w14:textId="77777777" w:rsidR="00DA55DC" w:rsidRPr="008B76DC" w:rsidRDefault="00DA55DC" w:rsidP="00DA55DC">
      <w:pPr>
        <w:spacing w:before="7" w:line="120" w:lineRule="exact"/>
        <w:rPr>
          <w:rFonts w:asciiTheme="minorHAnsi" w:hAnsiTheme="minorHAnsi"/>
          <w:sz w:val="24"/>
          <w:szCs w:val="24"/>
        </w:rPr>
      </w:pPr>
    </w:p>
    <w:p w14:paraId="28E9843C" w14:textId="77777777" w:rsidR="00DA55DC" w:rsidRPr="008B76DC" w:rsidRDefault="00DA55DC" w:rsidP="00DA55DC">
      <w:pPr>
        <w:ind w:left="720" w:right="-20"/>
        <w:rPr>
          <w:rFonts w:asciiTheme="minorHAnsi" w:eastAsia="Calibri" w:hAnsiTheme="minorHAnsi" w:cs="Calibri"/>
          <w:sz w:val="24"/>
          <w:szCs w:val="24"/>
        </w:rPr>
      </w:pPr>
      <w:r w:rsidRPr="008B76DC">
        <w:rPr>
          <w:rFonts w:asciiTheme="minorHAnsi" w:eastAsia="Calibri" w:hAnsiTheme="minorHAnsi" w:cs="Calibri"/>
          <w:bCs/>
          <w:spacing w:val="-1"/>
          <w:sz w:val="24"/>
          <w:szCs w:val="24"/>
        </w:rPr>
        <w:t>(</w:t>
      </w:r>
      <w:r w:rsidRPr="008B76DC">
        <w:rPr>
          <w:rFonts w:asciiTheme="minorHAnsi" w:eastAsia="Calibri" w:hAnsiTheme="minorHAnsi" w:cs="Calibri"/>
          <w:bCs/>
          <w:spacing w:val="1"/>
          <w:sz w:val="24"/>
          <w:szCs w:val="24"/>
        </w:rPr>
        <w:t>6</w:t>
      </w:r>
      <w:r w:rsidRPr="008B76DC">
        <w:rPr>
          <w:rFonts w:asciiTheme="minorHAnsi" w:eastAsia="Calibri" w:hAnsiTheme="minorHAnsi" w:cs="Calibri"/>
          <w:bCs/>
          <w:sz w:val="24"/>
          <w:szCs w:val="24"/>
        </w:rPr>
        <w:t xml:space="preserve">) </w:t>
      </w:r>
      <w:r w:rsidRPr="008B76DC">
        <w:rPr>
          <w:rFonts w:asciiTheme="minorHAnsi" w:eastAsia="Calibri" w:hAnsiTheme="minorHAnsi" w:cs="Calibri"/>
          <w:bCs/>
          <w:spacing w:val="26"/>
          <w:sz w:val="24"/>
          <w:szCs w:val="24"/>
        </w:rPr>
        <w:t xml:space="preserve"> </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qu</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stin</w:t>
      </w:r>
      <w:r w:rsidRPr="008B76DC">
        <w:rPr>
          <w:rFonts w:asciiTheme="minorHAnsi" w:eastAsia="Calibri" w:hAnsiTheme="minorHAnsi" w:cs="Calibri"/>
          <w:sz w:val="24"/>
          <w:szCs w:val="24"/>
        </w:rPr>
        <w:t>g</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an</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x</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nsio</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f</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4"/>
          <w:sz w:val="24"/>
          <w:szCs w:val="24"/>
        </w:rPr>
        <w:t>t</w:t>
      </w:r>
      <w:r w:rsidRPr="008B76DC">
        <w:rPr>
          <w:rFonts w:asciiTheme="minorHAnsi" w:eastAsia="Calibri" w:hAnsiTheme="minorHAnsi" w:cs="Calibri"/>
          <w:spacing w:val="-1"/>
          <w:sz w:val="24"/>
          <w:szCs w:val="24"/>
        </w:rPr>
        <w:t>im</w:t>
      </w:r>
      <w:r w:rsidRPr="008B76DC">
        <w:rPr>
          <w:rFonts w:asciiTheme="minorHAnsi" w:eastAsia="Calibri" w:hAnsiTheme="minorHAnsi" w:cs="Calibri"/>
          <w:sz w:val="24"/>
          <w:szCs w:val="24"/>
        </w:rPr>
        <w:t>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to</w:t>
      </w:r>
      <w:r w:rsidRPr="008B76DC">
        <w:rPr>
          <w:rFonts w:asciiTheme="minorHAnsi" w:eastAsia="Calibri" w:hAnsiTheme="minorHAnsi" w:cs="Calibri"/>
          <w:sz w:val="24"/>
          <w:szCs w:val="24"/>
        </w:rPr>
        <w:t>:</w:t>
      </w:r>
    </w:p>
    <w:p w14:paraId="28E9843D" w14:textId="77777777" w:rsidR="00DA55DC" w:rsidRPr="008B76DC" w:rsidRDefault="00DA55DC" w:rsidP="00DA55DC">
      <w:pPr>
        <w:tabs>
          <w:tab w:val="left" w:pos="1280"/>
        </w:tabs>
        <w:spacing w:before="12"/>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r>
      <w:r w:rsidRPr="008B76DC">
        <w:rPr>
          <w:rFonts w:asciiTheme="minorHAnsi" w:eastAsia="Calibri" w:hAnsiTheme="minorHAnsi" w:cs="Calibri"/>
          <w:sz w:val="24"/>
          <w:szCs w:val="24"/>
        </w:rPr>
        <w:t>Ele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de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lin</w:t>
      </w:r>
      <w:r w:rsidRPr="008B76DC">
        <w:rPr>
          <w:rFonts w:asciiTheme="minorHAnsi" w:eastAsia="Calibri" w:hAnsiTheme="minorHAnsi" w:cs="Calibri"/>
          <w:spacing w:val="-2"/>
          <w:sz w:val="24"/>
          <w:szCs w:val="24"/>
        </w:rPr>
        <w:t>e</w:t>
      </w:r>
      <w:r w:rsidRPr="008B76DC">
        <w:rPr>
          <w:rFonts w:asciiTheme="minorHAnsi" w:eastAsia="Calibri" w:hAnsiTheme="minorHAnsi" w:cs="Calibri"/>
          <w:sz w:val="24"/>
          <w:szCs w:val="24"/>
        </w:rPr>
        <w: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 xml:space="preserve">o </w:t>
      </w:r>
      <w:r w:rsidRPr="008B76DC">
        <w:rPr>
          <w:rFonts w:asciiTheme="minorHAnsi" w:eastAsia="Calibri" w:hAnsiTheme="minorHAnsi" w:cs="Calibri"/>
          <w:spacing w:val="-2"/>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i</w:t>
      </w:r>
      <w:r w:rsidRPr="008B76DC">
        <w:rPr>
          <w:rFonts w:asciiTheme="minorHAnsi" w:eastAsia="Calibri" w:hAnsiTheme="minorHAnsi" w:cs="Calibri"/>
          <w:sz w:val="24"/>
          <w:szCs w:val="24"/>
        </w:rPr>
        <w:t xml:space="preserve">n </w:t>
      </w:r>
      <w:r w:rsidRPr="008B76DC">
        <w:rPr>
          <w:rFonts w:asciiTheme="minorHAnsi" w:eastAsia="Calibri" w:hAnsiTheme="minorHAnsi" w:cs="Calibri"/>
          <w:spacing w:val="-1"/>
          <w:sz w:val="24"/>
          <w:szCs w:val="24"/>
        </w:rPr>
        <w:t>titl</w:t>
      </w:r>
      <w:r w:rsidRPr="008B76DC">
        <w:rPr>
          <w:rFonts w:asciiTheme="minorHAnsi" w:eastAsia="Calibri" w:hAnsiTheme="minorHAnsi" w:cs="Calibri"/>
          <w:sz w:val="24"/>
          <w:szCs w:val="24"/>
        </w:rPr>
        <w:t>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 xml:space="preserve">o a </w:t>
      </w:r>
      <w:r w:rsidRPr="008B76DC">
        <w:rPr>
          <w:rFonts w:asciiTheme="minorHAnsi" w:eastAsia="Calibri" w:hAnsiTheme="minorHAnsi" w:cs="Calibri"/>
          <w:spacing w:val="-1"/>
          <w:sz w:val="24"/>
          <w:szCs w:val="24"/>
        </w:rPr>
        <w:t>sub</w:t>
      </w:r>
      <w:r w:rsidRPr="008B76DC">
        <w:rPr>
          <w:rFonts w:asciiTheme="minorHAnsi" w:eastAsia="Calibri" w:hAnsiTheme="minorHAnsi" w:cs="Calibri"/>
          <w:sz w:val="24"/>
          <w:szCs w:val="24"/>
        </w:rPr>
        <w:t>j</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t</w:t>
      </w:r>
      <w:r w:rsidRPr="008B76DC">
        <w:rPr>
          <w:rFonts w:asciiTheme="minorHAnsi" w:eastAsia="Calibri" w:hAnsiTheme="minorHAnsi" w:cs="Calibri"/>
          <w:spacing w:val="-1"/>
          <w:sz w:val="24"/>
          <w:szCs w:val="24"/>
        </w:rPr>
        <w:t xml:space="preserve"> in</w:t>
      </w:r>
      <w:r w:rsidRPr="008B76DC">
        <w:rPr>
          <w:rFonts w:asciiTheme="minorHAnsi" w:eastAsia="Calibri" w:hAnsiTheme="minorHAnsi" w:cs="Calibri"/>
          <w:spacing w:val="-2"/>
          <w:sz w:val="24"/>
          <w:szCs w:val="24"/>
        </w:rPr>
        <w:t>v</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ntio</w:t>
      </w:r>
      <w:r w:rsidRPr="008B76DC">
        <w:rPr>
          <w:rFonts w:asciiTheme="minorHAnsi" w:eastAsia="Calibri" w:hAnsiTheme="minorHAnsi" w:cs="Calibri"/>
          <w:sz w:val="24"/>
          <w:szCs w:val="24"/>
        </w:rPr>
        <w:t>n;</w:t>
      </w:r>
      <w:r w:rsidRPr="008B76DC">
        <w:rPr>
          <w:rFonts w:asciiTheme="minorHAnsi" w:eastAsia="Calibri" w:hAnsiTheme="minorHAnsi" w:cs="Calibri"/>
          <w:spacing w:val="2"/>
          <w:sz w:val="24"/>
          <w:szCs w:val="24"/>
        </w:rPr>
        <w:t xml:space="preserve"> </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n</w:t>
      </w:r>
      <w:r w:rsidRPr="008B76DC">
        <w:rPr>
          <w:rFonts w:asciiTheme="minorHAnsi" w:eastAsia="Calibri" w:hAnsiTheme="minorHAnsi" w:cs="Calibri"/>
          <w:sz w:val="24"/>
          <w:szCs w:val="24"/>
        </w:rPr>
        <w:t>d</w:t>
      </w:r>
    </w:p>
    <w:p w14:paraId="28E9843E" w14:textId="77777777" w:rsidR="00DA55DC" w:rsidRPr="008B76DC" w:rsidRDefault="00DA55DC" w:rsidP="00DA55DC">
      <w:pPr>
        <w:tabs>
          <w:tab w:val="left" w:pos="1280"/>
        </w:tabs>
        <w:spacing w:before="12"/>
        <w:ind w:left="920" w:right="-20"/>
        <w:rPr>
          <w:rFonts w:asciiTheme="minorHAnsi" w:eastAsia="Calibri" w:hAnsiTheme="minorHAnsi" w:cs="Calibri"/>
          <w:sz w:val="24"/>
          <w:szCs w:val="24"/>
        </w:rPr>
      </w:pPr>
      <w:r w:rsidRPr="008B76DC">
        <w:rPr>
          <w:rFonts w:asciiTheme="minorHAnsi" w:hAnsiTheme="minorHAnsi"/>
          <w:w w:val="132"/>
          <w:sz w:val="24"/>
          <w:szCs w:val="24"/>
        </w:rPr>
        <w:t>•</w:t>
      </w:r>
      <w:r w:rsidRPr="008B76DC">
        <w:rPr>
          <w:rFonts w:asciiTheme="minorHAnsi" w:hAnsiTheme="minorHAnsi"/>
          <w:sz w:val="24"/>
          <w:szCs w:val="24"/>
        </w:rPr>
        <w:tab/>
      </w:r>
      <w:r w:rsidRPr="008B76DC">
        <w:rPr>
          <w:rFonts w:asciiTheme="minorHAnsi" w:eastAsia="Calibri" w:hAnsiTheme="minorHAnsi" w:cs="Calibri"/>
          <w:spacing w:val="-1"/>
          <w:sz w:val="24"/>
          <w:szCs w:val="24"/>
        </w:rPr>
        <w:t>F</w:t>
      </w:r>
      <w:r w:rsidRPr="008B76DC">
        <w:rPr>
          <w:rFonts w:asciiTheme="minorHAnsi" w:eastAsia="Calibri" w:hAnsiTheme="minorHAnsi" w:cs="Calibri"/>
          <w:sz w:val="24"/>
          <w:szCs w:val="24"/>
        </w:rPr>
        <w:t>ile</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an ini</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ial d</w:t>
      </w:r>
      <w:r w:rsidRPr="008B76DC">
        <w:rPr>
          <w:rFonts w:asciiTheme="minorHAnsi" w:eastAsia="Calibri" w:hAnsiTheme="minorHAnsi" w:cs="Calibri"/>
          <w:spacing w:val="-1"/>
          <w:sz w:val="24"/>
          <w:szCs w:val="24"/>
        </w:rPr>
        <w:t>om</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st</w:t>
      </w:r>
      <w:r w:rsidRPr="008B76DC">
        <w:rPr>
          <w:rFonts w:asciiTheme="minorHAnsi" w:eastAsia="Calibri" w:hAnsiTheme="minorHAnsi" w:cs="Calibri"/>
          <w:sz w:val="24"/>
          <w:szCs w:val="24"/>
        </w:rPr>
        <w:t xml:space="preserve">ic </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r</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f</w:t>
      </w:r>
      <w:r w:rsidRPr="008B76DC">
        <w:rPr>
          <w:rFonts w:asciiTheme="minorHAnsi" w:eastAsia="Calibri" w:hAnsiTheme="minorHAnsi" w:cs="Calibri"/>
          <w:spacing w:val="-3"/>
          <w:sz w:val="24"/>
          <w:szCs w:val="24"/>
        </w:rPr>
        <w:t>o</w:t>
      </w:r>
      <w:r w:rsidRPr="008B76DC">
        <w:rPr>
          <w:rFonts w:asciiTheme="minorHAnsi" w:eastAsia="Calibri" w:hAnsiTheme="minorHAnsi" w:cs="Calibri"/>
          <w:spacing w:val="-2"/>
          <w:sz w:val="24"/>
          <w:szCs w:val="24"/>
        </w:rPr>
        <w:t>r</w:t>
      </w:r>
      <w:r w:rsidRPr="008B76DC">
        <w:rPr>
          <w:rFonts w:asciiTheme="minorHAnsi" w:eastAsia="Calibri" w:hAnsiTheme="minorHAnsi" w:cs="Calibri"/>
          <w:spacing w:val="1"/>
          <w:sz w:val="24"/>
          <w:szCs w:val="24"/>
        </w:rPr>
        <w:t>e</w:t>
      </w:r>
      <w:r w:rsidRPr="008B76DC">
        <w:rPr>
          <w:rFonts w:asciiTheme="minorHAnsi" w:eastAsia="Calibri" w:hAnsiTheme="minorHAnsi" w:cs="Calibri"/>
          <w:spacing w:val="-1"/>
          <w:sz w:val="24"/>
          <w:szCs w:val="24"/>
        </w:rPr>
        <w:t>ig</w:t>
      </w:r>
      <w:r w:rsidRPr="008B76DC">
        <w:rPr>
          <w:rFonts w:asciiTheme="minorHAnsi" w:eastAsia="Calibri" w:hAnsiTheme="minorHAnsi" w:cs="Calibri"/>
          <w:sz w:val="24"/>
          <w:szCs w:val="24"/>
        </w:rPr>
        <w:t>n pa</w:t>
      </w:r>
      <w:r w:rsidRPr="008B76DC">
        <w:rPr>
          <w:rFonts w:asciiTheme="minorHAnsi" w:eastAsia="Calibri" w:hAnsiTheme="minorHAnsi" w:cs="Calibri"/>
          <w:spacing w:val="-1"/>
          <w:sz w:val="24"/>
          <w:szCs w:val="24"/>
        </w:rPr>
        <w:t>t</w:t>
      </w:r>
      <w:r w:rsidRPr="008B76DC">
        <w:rPr>
          <w:rFonts w:asciiTheme="minorHAnsi" w:eastAsia="Calibri" w:hAnsiTheme="minorHAnsi" w:cs="Calibri"/>
          <w:spacing w:val="1"/>
          <w:sz w:val="24"/>
          <w:szCs w:val="24"/>
        </w:rPr>
        <w:t>e</w:t>
      </w:r>
      <w:r w:rsidRPr="008B76DC">
        <w:rPr>
          <w:rFonts w:asciiTheme="minorHAnsi" w:eastAsia="Calibri" w:hAnsiTheme="minorHAnsi" w:cs="Calibri"/>
          <w:sz w:val="24"/>
          <w:szCs w:val="24"/>
        </w:rPr>
        <w:t>nt</w:t>
      </w:r>
      <w:r w:rsidRPr="008B76DC">
        <w:rPr>
          <w:rFonts w:asciiTheme="minorHAnsi" w:eastAsia="Calibri" w:hAnsiTheme="minorHAnsi" w:cs="Calibri"/>
          <w:spacing w:val="-1"/>
          <w:sz w:val="24"/>
          <w:szCs w:val="24"/>
        </w:rPr>
        <w:t xml:space="preserve"> </w:t>
      </w:r>
      <w:r w:rsidRPr="008B76DC">
        <w:rPr>
          <w:rFonts w:asciiTheme="minorHAnsi" w:eastAsia="Calibri" w:hAnsiTheme="minorHAnsi" w:cs="Calibri"/>
          <w:sz w:val="24"/>
          <w:szCs w:val="24"/>
        </w:rPr>
        <w:t>appli</w:t>
      </w:r>
      <w:r w:rsidRPr="008B76DC">
        <w:rPr>
          <w:rFonts w:asciiTheme="minorHAnsi" w:eastAsia="Calibri" w:hAnsiTheme="minorHAnsi" w:cs="Calibri"/>
          <w:spacing w:val="-1"/>
          <w:sz w:val="24"/>
          <w:szCs w:val="24"/>
        </w:rPr>
        <w:t>c</w:t>
      </w:r>
      <w:r w:rsidRPr="008B76DC">
        <w:rPr>
          <w:rFonts w:asciiTheme="minorHAnsi" w:eastAsia="Calibri" w:hAnsiTheme="minorHAnsi" w:cs="Calibri"/>
          <w:sz w:val="24"/>
          <w:szCs w:val="24"/>
        </w:rPr>
        <w:t>a</w:t>
      </w:r>
      <w:r w:rsidRPr="008B76DC">
        <w:rPr>
          <w:rFonts w:asciiTheme="minorHAnsi" w:eastAsia="Calibri" w:hAnsiTheme="minorHAnsi" w:cs="Calibri"/>
          <w:spacing w:val="-1"/>
          <w:sz w:val="24"/>
          <w:szCs w:val="24"/>
        </w:rPr>
        <w:t>t</w:t>
      </w:r>
      <w:r w:rsidRPr="008B76DC">
        <w:rPr>
          <w:rFonts w:asciiTheme="minorHAnsi" w:eastAsia="Calibri" w:hAnsiTheme="minorHAnsi" w:cs="Calibri"/>
          <w:sz w:val="24"/>
          <w:szCs w:val="24"/>
        </w:rPr>
        <w:t>i</w:t>
      </w:r>
      <w:r w:rsidRPr="008B76DC">
        <w:rPr>
          <w:rFonts w:asciiTheme="minorHAnsi" w:eastAsia="Calibri" w:hAnsiTheme="minorHAnsi" w:cs="Calibri"/>
          <w:spacing w:val="-1"/>
          <w:sz w:val="24"/>
          <w:szCs w:val="24"/>
        </w:rPr>
        <w:t>o</w:t>
      </w:r>
      <w:r w:rsidRPr="008B76DC">
        <w:rPr>
          <w:rFonts w:asciiTheme="minorHAnsi" w:eastAsia="Calibri" w:hAnsiTheme="minorHAnsi" w:cs="Calibri"/>
          <w:sz w:val="24"/>
          <w:szCs w:val="24"/>
        </w:rPr>
        <w:t>n</w:t>
      </w:r>
      <w:r w:rsidRPr="008B76DC">
        <w:rPr>
          <w:rFonts w:asciiTheme="minorHAnsi" w:eastAsia="Calibri" w:hAnsiTheme="minorHAnsi" w:cs="Calibri"/>
          <w:spacing w:val="1"/>
          <w:sz w:val="24"/>
          <w:szCs w:val="24"/>
        </w:rPr>
        <w:t>.</w:t>
      </w:r>
    </w:p>
    <w:p w14:paraId="28E9843F" w14:textId="77777777" w:rsidR="00DA55DC" w:rsidRDefault="00DA55DC" w:rsidP="00DA55DC">
      <w:pPr>
        <w:ind w:left="720"/>
        <w:rPr>
          <w:rFonts w:asciiTheme="minorHAnsi" w:eastAsia="Calibri" w:hAnsiTheme="minorHAnsi" w:cs="Calibri"/>
          <w:sz w:val="24"/>
          <w:szCs w:val="24"/>
        </w:rPr>
      </w:pPr>
    </w:p>
    <w:p w14:paraId="28E98440" w14:textId="77777777" w:rsidR="00DA55DC" w:rsidRDefault="00DA55DC" w:rsidP="00DA55DC">
      <w:pPr>
        <w:ind w:left="720"/>
        <w:rPr>
          <w:rFonts w:asciiTheme="minorHAnsi" w:eastAsia="Calibri" w:hAnsiTheme="minorHAnsi" w:cs="Calibri"/>
          <w:sz w:val="24"/>
          <w:szCs w:val="24"/>
        </w:rPr>
      </w:pPr>
      <w:r w:rsidRPr="008B76DC">
        <w:rPr>
          <w:rFonts w:asciiTheme="minorHAnsi" w:eastAsia="Calibri" w:hAnsiTheme="minorHAnsi" w:cs="Calibri"/>
          <w:sz w:val="24"/>
          <w:szCs w:val="24"/>
        </w:rPr>
        <w:t>Failure to submit</w:t>
      </w:r>
      <w:r>
        <w:rPr>
          <w:rFonts w:asciiTheme="minorHAnsi" w:eastAsia="Calibri" w:hAnsiTheme="minorHAnsi" w:cs="Calibri"/>
          <w:sz w:val="24"/>
          <w:szCs w:val="24"/>
        </w:rPr>
        <w:t xml:space="preserve"> </w:t>
      </w:r>
      <w:r w:rsidRPr="008B76DC">
        <w:rPr>
          <w:rFonts w:asciiTheme="minorHAnsi" w:eastAsia="Calibri" w:hAnsiTheme="minorHAnsi" w:cs="Calibri"/>
          <w:sz w:val="24"/>
          <w:szCs w:val="24"/>
        </w:rPr>
        <w:t>Intel</w:t>
      </w:r>
      <w:r>
        <w:rPr>
          <w:rFonts w:asciiTheme="minorHAnsi" w:eastAsia="Calibri" w:hAnsiTheme="minorHAnsi" w:cs="Calibri"/>
          <w:sz w:val="24"/>
          <w:szCs w:val="24"/>
        </w:rPr>
        <w:t xml:space="preserve">lectual Property Reporting Forms in a </w:t>
      </w:r>
      <w:r w:rsidRPr="00C873FA">
        <w:rPr>
          <w:rFonts w:asciiTheme="minorHAnsi" w:eastAsia="Calibri" w:hAnsiTheme="minorHAnsi" w:cs="Calibri"/>
          <w:sz w:val="24"/>
          <w:szCs w:val="24"/>
        </w:rPr>
        <w:t>timely</w:t>
      </w:r>
      <w:r>
        <w:rPr>
          <w:rFonts w:asciiTheme="minorHAnsi" w:eastAsia="Calibri" w:hAnsiTheme="minorHAnsi" w:cs="Calibri"/>
          <w:sz w:val="24"/>
          <w:szCs w:val="24"/>
        </w:rPr>
        <w:t xml:space="preserve"> manner</w:t>
      </w:r>
      <w:r w:rsidRPr="008B76DC">
        <w:rPr>
          <w:rFonts w:asciiTheme="minorHAnsi" w:eastAsia="Calibri" w:hAnsiTheme="minorHAnsi" w:cs="Calibri"/>
          <w:sz w:val="24"/>
          <w:szCs w:val="24"/>
        </w:rPr>
        <w:t xml:space="preserve"> may result in</w:t>
      </w:r>
      <w:r>
        <w:rPr>
          <w:rFonts w:asciiTheme="minorHAnsi" w:eastAsia="Calibri" w:hAnsiTheme="minorHAnsi" w:cs="Calibri"/>
          <w:sz w:val="24"/>
          <w:szCs w:val="24"/>
        </w:rPr>
        <w:t xml:space="preserve"> </w:t>
      </w:r>
      <w:r w:rsidRPr="00BB18D4">
        <w:rPr>
          <w:rFonts w:asciiTheme="minorHAnsi" w:eastAsia="Calibri" w:hAnsiTheme="minorHAnsi" w:cs="Calibri"/>
          <w:sz w:val="24"/>
          <w:szCs w:val="24"/>
        </w:rPr>
        <w:t xml:space="preserve">forfeiture </w:t>
      </w:r>
      <w:r w:rsidRPr="008B76DC">
        <w:rPr>
          <w:rFonts w:asciiTheme="minorHAnsi" w:eastAsia="Calibri" w:hAnsiTheme="minorHAnsi" w:cs="Calibri"/>
          <w:sz w:val="24"/>
          <w:szCs w:val="24"/>
        </w:rPr>
        <w:t>of the recipient</w:t>
      </w:r>
      <w:r>
        <w:rPr>
          <w:rFonts w:asciiTheme="minorHAnsi" w:eastAsia="Calibri" w:hAnsiTheme="minorHAnsi" w:cs="Calibri"/>
          <w:sz w:val="24"/>
          <w:szCs w:val="24"/>
        </w:rPr>
        <w:t>’s</w:t>
      </w:r>
      <w:r w:rsidRPr="008B76DC">
        <w:rPr>
          <w:rFonts w:asciiTheme="minorHAnsi" w:eastAsia="Calibri" w:hAnsiTheme="minorHAnsi" w:cs="Calibri"/>
          <w:sz w:val="24"/>
          <w:szCs w:val="24"/>
        </w:rPr>
        <w:t xml:space="preserve"> or </w:t>
      </w:r>
      <w:proofErr w:type="spellStart"/>
      <w:r w:rsidRPr="008B76DC">
        <w:rPr>
          <w:rFonts w:asciiTheme="minorHAnsi" w:eastAsia="Calibri" w:hAnsiTheme="minorHAnsi" w:cs="Calibri"/>
          <w:sz w:val="24"/>
          <w:szCs w:val="24"/>
        </w:rPr>
        <w:t>subrecipient’s</w:t>
      </w:r>
      <w:proofErr w:type="spellEnd"/>
      <w:r w:rsidRPr="008B76DC">
        <w:rPr>
          <w:rFonts w:asciiTheme="minorHAnsi" w:eastAsia="Calibri" w:hAnsiTheme="minorHAnsi" w:cs="Calibri"/>
          <w:sz w:val="24"/>
          <w:szCs w:val="24"/>
        </w:rPr>
        <w:t xml:space="preserve"> rights in the subject inventions.</w:t>
      </w:r>
    </w:p>
    <w:p w14:paraId="28E98441" w14:textId="77777777" w:rsidR="00DA55DC" w:rsidRDefault="00DA55DC" w:rsidP="00DA55DC">
      <w:pPr>
        <w:ind w:left="720"/>
        <w:rPr>
          <w:rFonts w:asciiTheme="minorHAnsi" w:eastAsia="Calibri" w:hAnsiTheme="minorHAnsi" w:cs="Calibri"/>
          <w:sz w:val="24"/>
          <w:szCs w:val="24"/>
        </w:rPr>
      </w:pPr>
    </w:p>
    <w:p w14:paraId="28E98442" w14:textId="70FB3D69" w:rsidR="00DA55DC" w:rsidRPr="00761856" w:rsidRDefault="00DA55DC" w:rsidP="00C23BCB">
      <w:pPr>
        <w:pStyle w:val="ListParagraph"/>
        <w:numPr>
          <w:ilvl w:val="0"/>
          <w:numId w:val="27"/>
        </w:numPr>
        <w:rPr>
          <w:rFonts w:asciiTheme="minorHAnsi" w:hAnsiTheme="minorHAnsi"/>
          <w:sz w:val="24"/>
          <w:szCs w:val="24"/>
        </w:rPr>
      </w:pPr>
      <w:r>
        <w:rPr>
          <w:rFonts w:asciiTheme="minorHAnsi" w:hAnsiTheme="minorHAnsi"/>
          <w:b/>
          <w:sz w:val="24"/>
          <w:szCs w:val="24"/>
        </w:rPr>
        <w:t>Invention Utilization Report</w:t>
      </w:r>
      <w:r w:rsidR="00552F29">
        <w:rPr>
          <w:rFonts w:asciiTheme="minorHAnsi" w:hAnsiTheme="minorHAnsi"/>
          <w:b/>
          <w:sz w:val="24"/>
          <w:szCs w:val="24"/>
        </w:rPr>
        <w:t xml:space="preserve"> (</w:t>
      </w:r>
      <w:r w:rsidR="00552F29" w:rsidRPr="00C23BCB">
        <w:rPr>
          <w:rFonts w:asciiTheme="minorHAnsi" w:hAnsiTheme="minorHAnsi"/>
          <w:b/>
          <w:sz w:val="24"/>
          <w:szCs w:val="24"/>
        </w:rPr>
        <w:t xml:space="preserve">EERE </w:t>
      </w:r>
      <w:r w:rsidR="00C23BCB" w:rsidRPr="00C23BCB">
        <w:rPr>
          <w:rFonts w:asciiTheme="minorHAnsi" w:hAnsiTheme="minorHAnsi"/>
          <w:b/>
          <w:sz w:val="24"/>
          <w:szCs w:val="24"/>
        </w:rPr>
        <w:t>356</w:t>
      </w:r>
      <w:r w:rsidR="00552F29">
        <w:rPr>
          <w:rFonts w:asciiTheme="minorHAnsi" w:hAnsiTheme="minorHAnsi"/>
          <w:b/>
          <w:sz w:val="24"/>
          <w:szCs w:val="24"/>
        </w:rPr>
        <w:t>)</w:t>
      </w:r>
    </w:p>
    <w:p w14:paraId="28E98443" w14:textId="77777777" w:rsidR="00DA55DC" w:rsidRDefault="00DA55DC" w:rsidP="00DA55DC">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47" w14:textId="77777777" w:rsidTr="00C3545D">
        <w:tc>
          <w:tcPr>
            <w:tcW w:w="1440" w:type="dxa"/>
          </w:tcPr>
          <w:p w14:paraId="28E98444"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45" w14:textId="77777777" w:rsidR="00E87AAC" w:rsidRDefault="009359F7" w:rsidP="009A093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78"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p w14:paraId="28E98446" w14:textId="77777777" w:rsidR="00DA55DC" w:rsidRPr="00CA7050" w:rsidRDefault="00E87AAC"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
                <w:sz w:val="21"/>
                <w:szCs w:val="21"/>
              </w:rPr>
              <w:t>&amp; send to:</w:t>
            </w:r>
            <w:r w:rsidR="00DA55DC">
              <w:t xml:space="preserve"> </w:t>
            </w:r>
            <w:hyperlink r:id="rId79" w:history="1">
              <w:r w:rsidR="009A093B" w:rsidRPr="00597F61">
                <w:rPr>
                  <w:rStyle w:val="Hyperlink"/>
                  <w:rFonts w:asciiTheme="minorHAnsi" w:hAnsiTheme="minorHAnsi"/>
                  <w:sz w:val="21"/>
                  <w:szCs w:val="21"/>
                </w:rPr>
                <w:t>IPLegalReviews@ee.doe.gov</w:t>
              </w:r>
            </w:hyperlink>
          </w:p>
        </w:tc>
      </w:tr>
      <w:tr w:rsidR="00DA55DC" w:rsidRPr="00CA7050" w14:paraId="28E9844A" w14:textId="77777777" w:rsidTr="00C3545D">
        <w:tc>
          <w:tcPr>
            <w:tcW w:w="1440" w:type="dxa"/>
          </w:tcPr>
          <w:p w14:paraId="28E98448"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49" w14:textId="77777777" w:rsidR="00DA55DC" w:rsidRPr="00761856" w:rsidRDefault="001A0F2D"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A0F2D">
              <w:rPr>
                <w:rFonts w:asciiTheme="minorHAnsi" w:hAnsiTheme="minorHAnsi"/>
                <w:sz w:val="21"/>
                <w:szCs w:val="21"/>
              </w:rPr>
              <w:t xml:space="preserve">Within 90 calendar days after the end of the annual reporting period </w:t>
            </w:r>
            <w:r>
              <w:rPr>
                <w:rFonts w:asciiTheme="minorHAnsi" w:hAnsiTheme="minorHAnsi"/>
                <w:sz w:val="21"/>
                <w:szCs w:val="21"/>
              </w:rPr>
              <w:t>(</w:t>
            </w:r>
            <w:r w:rsidR="00DA55DC" w:rsidRPr="00761856">
              <w:rPr>
                <w:rFonts w:asciiTheme="minorHAnsi" w:hAnsiTheme="minorHAnsi"/>
                <w:sz w:val="21"/>
                <w:szCs w:val="21"/>
              </w:rPr>
              <w:t>Reports are due one year after the disclosure date of each subject invention and must continue to be provided for 10 years after the date of disclosure</w:t>
            </w:r>
            <w:r>
              <w:rPr>
                <w:rFonts w:asciiTheme="minorHAnsi" w:hAnsiTheme="minorHAnsi"/>
                <w:sz w:val="21"/>
                <w:szCs w:val="21"/>
              </w:rPr>
              <w:t>)</w:t>
            </w:r>
          </w:p>
        </w:tc>
      </w:tr>
    </w:tbl>
    <w:p w14:paraId="28E9844B" w14:textId="77777777" w:rsidR="00DA55DC" w:rsidRDefault="00DA55DC" w:rsidP="00DA55DC">
      <w:pPr>
        <w:ind w:left="720"/>
        <w:rPr>
          <w:rFonts w:asciiTheme="minorHAnsi" w:hAnsiTheme="minorHAnsi"/>
          <w:sz w:val="24"/>
          <w:szCs w:val="24"/>
        </w:rPr>
      </w:pPr>
    </w:p>
    <w:p w14:paraId="28E9844C" w14:textId="77777777" w:rsidR="00DA55DC" w:rsidRPr="00323D2A" w:rsidRDefault="00DA55DC" w:rsidP="00DA55DC">
      <w:pPr>
        <w:widowControl/>
        <w:autoSpaceDE/>
        <w:autoSpaceDN/>
        <w:adjustRightInd/>
        <w:spacing w:after="200" w:line="276" w:lineRule="auto"/>
        <w:ind w:left="720"/>
        <w:rPr>
          <w:rFonts w:ascii="Calibri" w:eastAsia="Calibri" w:hAnsi="Calibri"/>
          <w:sz w:val="22"/>
          <w:szCs w:val="22"/>
        </w:rPr>
      </w:pPr>
      <w:r w:rsidRPr="00323D2A">
        <w:rPr>
          <w:rFonts w:ascii="Calibri" w:eastAsia="Calibri" w:hAnsi="Calibri"/>
          <w:sz w:val="22"/>
          <w:szCs w:val="22"/>
        </w:rPr>
        <w:t xml:space="preserve">The recipient and </w:t>
      </w:r>
      <w:proofErr w:type="spellStart"/>
      <w:r w:rsidRPr="00323D2A">
        <w:rPr>
          <w:rFonts w:ascii="Calibri" w:eastAsia="Calibri" w:hAnsi="Calibri"/>
          <w:sz w:val="22"/>
          <w:szCs w:val="22"/>
        </w:rPr>
        <w:t>subrecipient</w:t>
      </w:r>
      <w:proofErr w:type="spellEnd"/>
      <w:r w:rsidRPr="00323D2A">
        <w:rPr>
          <w:rFonts w:ascii="Calibri" w:eastAsia="Calibri" w:hAnsi="Calibri"/>
          <w:sz w:val="22"/>
          <w:szCs w:val="22"/>
        </w:rPr>
        <w:t xml:space="preserve">(s), if any, must provide Invention Utilization Reports for any subject inventions made under the award.  Reports are due one year after the disclosure date of each subject invention and must continue to be provided for 10 years after the date of disclosure.  Failure to submit </w:t>
      </w:r>
      <w:r>
        <w:rPr>
          <w:rFonts w:ascii="Calibri" w:eastAsia="Calibri" w:hAnsi="Calibri"/>
          <w:sz w:val="22"/>
          <w:szCs w:val="22"/>
        </w:rPr>
        <w:t>Invention U</w:t>
      </w:r>
      <w:r w:rsidRPr="00323D2A">
        <w:rPr>
          <w:rFonts w:ascii="Calibri" w:eastAsia="Calibri" w:hAnsi="Calibri"/>
          <w:sz w:val="22"/>
          <w:szCs w:val="22"/>
        </w:rPr>
        <w:t xml:space="preserve">tilization </w:t>
      </w:r>
      <w:r>
        <w:rPr>
          <w:rFonts w:ascii="Calibri" w:eastAsia="Calibri" w:hAnsi="Calibri"/>
          <w:sz w:val="22"/>
          <w:szCs w:val="22"/>
        </w:rPr>
        <w:t>R</w:t>
      </w:r>
      <w:r w:rsidRPr="00323D2A">
        <w:rPr>
          <w:rFonts w:ascii="Calibri" w:eastAsia="Calibri" w:hAnsi="Calibri"/>
          <w:sz w:val="22"/>
          <w:szCs w:val="22"/>
        </w:rPr>
        <w:t xml:space="preserve">eports </w:t>
      </w:r>
      <w:r>
        <w:rPr>
          <w:rFonts w:ascii="Calibri" w:eastAsia="Calibri" w:hAnsi="Calibri"/>
          <w:sz w:val="22"/>
          <w:szCs w:val="22"/>
        </w:rPr>
        <w:t xml:space="preserve">in a timely manner </w:t>
      </w:r>
      <w:r w:rsidRPr="00323D2A">
        <w:rPr>
          <w:rFonts w:ascii="Calibri" w:eastAsia="Calibri" w:hAnsi="Calibri"/>
          <w:sz w:val="22"/>
          <w:szCs w:val="22"/>
        </w:rPr>
        <w:t>may result in forfeiture of the recipient</w:t>
      </w:r>
      <w:r>
        <w:rPr>
          <w:rFonts w:ascii="Calibri" w:eastAsia="Calibri" w:hAnsi="Calibri"/>
          <w:sz w:val="22"/>
          <w:szCs w:val="22"/>
        </w:rPr>
        <w:t>’s</w:t>
      </w:r>
      <w:r w:rsidRPr="00323D2A">
        <w:rPr>
          <w:rFonts w:ascii="Calibri" w:eastAsia="Calibri" w:hAnsi="Calibri"/>
          <w:sz w:val="22"/>
          <w:szCs w:val="22"/>
        </w:rPr>
        <w:t xml:space="preserve"> or </w:t>
      </w:r>
      <w:proofErr w:type="spellStart"/>
      <w:r w:rsidRPr="00323D2A">
        <w:rPr>
          <w:rFonts w:ascii="Calibri" w:eastAsia="Calibri" w:hAnsi="Calibri"/>
          <w:sz w:val="22"/>
          <w:szCs w:val="22"/>
        </w:rPr>
        <w:t>subrecipient’s</w:t>
      </w:r>
      <w:proofErr w:type="spellEnd"/>
      <w:r w:rsidRPr="00323D2A">
        <w:rPr>
          <w:rFonts w:ascii="Calibri" w:eastAsia="Calibri" w:hAnsi="Calibri"/>
          <w:sz w:val="22"/>
          <w:szCs w:val="22"/>
        </w:rPr>
        <w:t xml:space="preserve"> rights in the subject inventions.  </w:t>
      </w:r>
    </w:p>
    <w:p w14:paraId="28E9844D" w14:textId="27C66EA4" w:rsidR="00DA55DC" w:rsidRPr="00CA7050" w:rsidRDefault="00DA55DC" w:rsidP="00C23BCB">
      <w:pPr>
        <w:pStyle w:val="ListParagraph"/>
        <w:numPr>
          <w:ilvl w:val="0"/>
          <w:numId w:val="27"/>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U.S. Manufacturing Report</w:t>
      </w:r>
      <w:r w:rsidR="00552F29">
        <w:rPr>
          <w:rFonts w:asciiTheme="minorHAnsi" w:hAnsiTheme="minorHAnsi"/>
          <w:b/>
          <w:sz w:val="24"/>
          <w:szCs w:val="24"/>
        </w:rPr>
        <w:t xml:space="preserve"> (</w:t>
      </w:r>
      <w:r w:rsidR="00552F29" w:rsidRPr="00C23BCB">
        <w:rPr>
          <w:rFonts w:asciiTheme="minorHAnsi" w:hAnsiTheme="minorHAnsi"/>
          <w:b/>
          <w:sz w:val="24"/>
          <w:szCs w:val="24"/>
        </w:rPr>
        <w:t xml:space="preserve">EERE </w:t>
      </w:r>
      <w:r w:rsidR="00C23BCB" w:rsidRPr="00C23BCB">
        <w:rPr>
          <w:rFonts w:asciiTheme="minorHAnsi" w:hAnsiTheme="minorHAnsi"/>
          <w:b/>
          <w:sz w:val="24"/>
          <w:szCs w:val="24"/>
        </w:rPr>
        <w:t>358</w:t>
      </w:r>
      <w:r w:rsidR="00552F29">
        <w:rPr>
          <w:rFonts w:asciiTheme="minorHAnsi" w:hAnsiTheme="minorHAnsi"/>
          <w:b/>
          <w:sz w:val="24"/>
          <w:szCs w:val="24"/>
        </w:rPr>
        <w:t>)</w:t>
      </w:r>
    </w:p>
    <w:p w14:paraId="28E9844E"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52" w14:textId="77777777" w:rsidTr="00C3545D">
        <w:tc>
          <w:tcPr>
            <w:tcW w:w="1440" w:type="dxa"/>
          </w:tcPr>
          <w:p w14:paraId="28E9844F"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50" w14:textId="77777777" w:rsidR="00E87AAC" w:rsidRDefault="009359F7" w:rsidP="009A093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80"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p w14:paraId="28E98451" w14:textId="77777777" w:rsidR="00DA55DC" w:rsidRPr="00CA7050" w:rsidRDefault="00E87AAC"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
                <w:sz w:val="21"/>
                <w:szCs w:val="21"/>
              </w:rPr>
              <w:t>&amp; send to:</w:t>
            </w:r>
            <w:r w:rsidR="00DA55DC">
              <w:t xml:space="preserve"> </w:t>
            </w:r>
            <w:hyperlink r:id="rId81" w:history="1">
              <w:r w:rsidR="009A093B" w:rsidRPr="00597F61">
                <w:rPr>
                  <w:rStyle w:val="Hyperlink"/>
                  <w:rFonts w:asciiTheme="minorHAnsi" w:hAnsiTheme="minorHAnsi"/>
                  <w:sz w:val="21"/>
                  <w:szCs w:val="21"/>
                </w:rPr>
                <w:t>IPLegalReviews@ee.doe.gov</w:t>
              </w:r>
            </w:hyperlink>
          </w:p>
        </w:tc>
      </w:tr>
      <w:tr w:rsidR="00DA55DC" w:rsidRPr="00CA7050" w14:paraId="28E98455" w14:textId="77777777" w:rsidTr="00C3545D">
        <w:tc>
          <w:tcPr>
            <w:tcW w:w="1440" w:type="dxa"/>
          </w:tcPr>
          <w:p w14:paraId="28E98453"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54" w14:textId="77777777" w:rsidR="00DA55DC" w:rsidRPr="00CA7050" w:rsidRDefault="001A0F2D"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W</w:t>
            </w:r>
            <w:r w:rsidRPr="001A0F2D">
              <w:rPr>
                <w:rFonts w:asciiTheme="minorHAnsi" w:hAnsiTheme="minorHAnsi"/>
                <w:bCs/>
                <w:sz w:val="21"/>
                <w:szCs w:val="21"/>
              </w:rPr>
              <w:t xml:space="preserve">ithin 90 calendar days after the end of the annual reporting period </w:t>
            </w:r>
            <w:r>
              <w:rPr>
                <w:rFonts w:asciiTheme="minorHAnsi" w:hAnsiTheme="minorHAnsi"/>
                <w:bCs/>
                <w:sz w:val="21"/>
                <w:szCs w:val="21"/>
              </w:rPr>
              <w:t>(</w:t>
            </w:r>
            <w:r w:rsidR="00DA55DC" w:rsidRPr="00944B64">
              <w:rPr>
                <w:rFonts w:asciiTheme="minorHAnsi" w:hAnsiTheme="minorHAnsi"/>
                <w:bCs/>
                <w:sz w:val="21"/>
                <w:szCs w:val="21"/>
              </w:rPr>
              <w:t xml:space="preserve">Reports are due </w:t>
            </w:r>
            <w:r w:rsidR="00DA55DC">
              <w:rPr>
                <w:rFonts w:asciiTheme="minorHAnsi" w:hAnsiTheme="minorHAnsi"/>
                <w:bCs/>
                <w:sz w:val="21"/>
                <w:szCs w:val="21"/>
              </w:rPr>
              <w:t>annually for 5 years after the end date of the funding agreement</w:t>
            </w:r>
            <w:r>
              <w:rPr>
                <w:rFonts w:asciiTheme="minorHAnsi" w:hAnsiTheme="minorHAnsi"/>
                <w:bCs/>
                <w:sz w:val="21"/>
                <w:szCs w:val="21"/>
              </w:rPr>
              <w:t>)</w:t>
            </w:r>
          </w:p>
        </w:tc>
      </w:tr>
    </w:tbl>
    <w:p w14:paraId="28E98456"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28E98457" w14:textId="77777777" w:rsidR="00DA55DC" w:rsidRDefault="00DA55DC" w:rsidP="00DA55DC">
      <w:pPr>
        <w:ind w:left="720"/>
        <w:rPr>
          <w:rFonts w:asciiTheme="minorHAnsi" w:hAnsiTheme="minorHAnsi"/>
          <w:sz w:val="22"/>
          <w:szCs w:val="22"/>
        </w:rPr>
      </w:pPr>
      <w:r w:rsidRPr="00944B64">
        <w:rPr>
          <w:rFonts w:asciiTheme="minorHAnsi" w:hAnsiTheme="minorHAnsi"/>
          <w:sz w:val="22"/>
          <w:szCs w:val="22"/>
        </w:rPr>
        <w:t xml:space="preserve">Organizations (e.g., recipients and contractors, at all tiers) that submit a U.S. Manufacturing Plan as part </w:t>
      </w:r>
      <w:r w:rsidRPr="00944B64">
        <w:rPr>
          <w:rFonts w:asciiTheme="minorHAnsi" w:hAnsiTheme="minorHAnsi"/>
          <w:sz w:val="22"/>
          <w:szCs w:val="22"/>
        </w:rPr>
        <w:lastRenderedPageBreak/>
        <w:t xml:space="preserve">of their application for funding from the Office of Energy Efficiency and Renewable Energy (EERE), U.S. Department of Energy and are asserting any intellectual property protection over any part of the results from their funding agreements are required to submit annual reports on compliance with the Plan for 5 years from the end date of the funding agreement. </w:t>
      </w:r>
    </w:p>
    <w:p w14:paraId="28E98458" w14:textId="77777777" w:rsidR="00DA55DC" w:rsidRPr="00944B64" w:rsidRDefault="00DA55DC" w:rsidP="00DA55DC">
      <w:pPr>
        <w:ind w:left="720"/>
        <w:rPr>
          <w:rFonts w:asciiTheme="minorHAnsi" w:hAnsiTheme="minorHAnsi"/>
          <w:sz w:val="22"/>
          <w:szCs w:val="22"/>
        </w:rPr>
      </w:pPr>
    </w:p>
    <w:p w14:paraId="28E98459" w14:textId="77777777" w:rsidR="00DA55DC" w:rsidRDefault="00DA55DC" w:rsidP="00DA55DC">
      <w:pPr>
        <w:rPr>
          <w:rFonts w:asciiTheme="minorHAnsi" w:hAnsiTheme="minorHAnsi"/>
          <w:sz w:val="22"/>
          <w:szCs w:val="22"/>
        </w:rPr>
      </w:pPr>
      <w:r w:rsidRPr="00944B64">
        <w:rPr>
          <w:rFonts w:asciiTheme="minorHAnsi" w:hAnsiTheme="minorHAnsi"/>
          <w:sz w:val="22"/>
          <w:szCs w:val="22"/>
        </w:rPr>
        <w:t>For the purpose of this report, intellectual property protection includes marking data as Protected Data, as defined in 10 CFR 600.325 Appendix A</w:t>
      </w:r>
      <w:r>
        <w:rPr>
          <w:rFonts w:asciiTheme="minorHAnsi" w:hAnsiTheme="minorHAnsi"/>
          <w:sz w:val="22"/>
          <w:szCs w:val="22"/>
        </w:rPr>
        <w:t>,</w:t>
      </w:r>
      <w:r w:rsidRPr="00944B64">
        <w:rPr>
          <w:rFonts w:asciiTheme="minorHAnsi" w:hAnsiTheme="minorHAnsi"/>
          <w:sz w:val="22"/>
          <w:szCs w:val="22"/>
        </w:rPr>
        <w:t xml:space="preserve"> or asserting copyright </w:t>
      </w:r>
      <w:proofErr w:type="gramStart"/>
      <w:r w:rsidRPr="00944B64">
        <w:rPr>
          <w:rFonts w:asciiTheme="minorHAnsi" w:hAnsiTheme="minorHAnsi"/>
          <w:sz w:val="22"/>
          <w:szCs w:val="22"/>
        </w:rPr>
        <w:t>protection</w:t>
      </w:r>
      <w:proofErr w:type="gramEnd"/>
      <w:r w:rsidRPr="00944B64">
        <w:rPr>
          <w:rFonts w:asciiTheme="minorHAnsi" w:hAnsiTheme="minorHAnsi"/>
          <w:sz w:val="22"/>
          <w:szCs w:val="22"/>
        </w:rPr>
        <w:t xml:space="preserve"> on any works developed under the funding agreement, other than scientific and technical articles or in software that will be licensed as open source.  If you are submitting Invention Utilization Reports, th</w:t>
      </w:r>
      <w:r>
        <w:rPr>
          <w:rFonts w:asciiTheme="minorHAnsi" w:hAnsiTheme="minorHAnsi"/>
          <w:sz w:val="22"/>
          <w:szCs w:val="22"/>
        </w:rPr>
        <w:t>e</w:t>
      </w:r>
      <w:r w:rsidRPr="00944B64">
        <w:rPr>
          <w:rFonts w:asciiTheme="minorHAnsi" w:hAnsiTheme="minorHAnsi"/>
          <w:sz w:val="22"/>
          <w:szCs w:val="22"/>
        </w:rPr>
        <w:t xml:space="preserve"> U.S. Manufacturing Report is not required.</w:t>
      </w:r>
    </w:p>
    <w:p w14:paraId="28E9845A" w14:textId="77777777" w:rsidR="003A0454" w:rsidRDefault="003A0454" w:rsidP="00DA55DC">
      <w:pPr>
        <w:rPr>
          <w:rFonts w:asciiTheme="minorHAnsi" w:hAnsiTheme="minorHAnsi"/>
          <w:sz w:val="22"/>
          <w:szCs w:val="22"/>
        </w:rPr>
      </w:pPr>
    </w:p>
    <w:p w14:paraId="28E9845B" w14:textId="28DCAED3" w:rsidR="00DA55DC" w:rsidRPr="00D31A08" w:rsidRDefault="00DA55DC" w:rsidP="00DA55DC">
      <w:pPr>
        <w:pStyle w:val="ListParagraph"/>
        <w:numPr>
          <w:ilvl w:val="0"/>
          <w:numId w:val="3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b/>
          <w:sz w:val="24"/>
          <w:szCs w:val="24"/>
        </w:rPr>
        <w:t>Project Management Plan (PMP)</w:t>
      </w:r>
    </w:p>
    <w:p w14:paraId="28E9845C" w14:textId="77777777" w:rsidR="00DA55DC"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5F" w14:textId="77777777" w:rsidTr="00C3545D">
        <w:tc>
          <w:tcPr>
            <w:tcW w:w="1440" w:type="dxa"/>
          </w:tcPr>
          <w:p w14:paraId="28E9845D"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5E" w14:textId="77777777" w:rsidR="00DA55DC" w:rsidRPr="00CA7050" w:rsidRDefault="009359F7" w:rsidP="00A27E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82"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tc>
      </w:tr>
      <w:tr w:rsidR="00DA55DC" w:rsidRPr="00CA7050" w14:paraId="28E98462" w14:textId="77777777" w:rsidTr="00C3545D">
        <w:tc>
          <w:tcPr>
            <w:tcW w:w="1440" w:type="dxa"/>
          </w:tcPr>
          <w:p w14:paraId="28E98460"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61" w14:textId="40DF2405" w:rsidR="00DA55DC" w:rsidRPr="00CA7050" w:rsidRDefault="00EF31A7" w:rsidP="00EF31A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EF31A7">
              <w:rPr>
                <w:rFonts w:asciiTheme="minorHAnsi" w:hAnsiTheme="minorHAnsi"/>
                <w:sz w:val="21"/>
                <w:szCs w:val="21"/>
              </w:rPr>
              <w:t>Within six (6) weeks of the effective date of the EERE Award</w:t>
            </w:r>
          </w:p>
        </w:tc>
      </w:tr>
    </w:tbl>
    <w:p w14:paraId="28E98463" w14:textId="77777777" w:rsidR="00DA55DC"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8E98464" w14:textId="77777777" w:rsidR="00DA55DC" w:rsidRPr="00A10070" w:rsidRDefault="00DA55DC" w:rsidP="00DA55DC">
      <w:pPr>
        <w:pStyle w:val="Level4"/>
        <w:tabs>
          <w:tab w:val="left" w:pos="-1080"/>
          <w:tab w:val="left" w:pos="-720"/>
          <w:tab w:val="left" w:pos="0"/>
          <w:tab w:val="left" w:pos="360"/>
          <w:tab w:val="left" w:pos="720"/>
          <w:tab w:val="left" w:pos="153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Pr>
          <w:rFonts w:asciiTheme="minorHAnsi" w:hAnsiTheme="minorHAnsi"/>
        </w:rPr>
        <w:tab/>
      </w:r>
      <w:r>
        <w:rPr>
          <w:rFonts w:asciiTheme="minorHAnsi" w:hAnsiTheme="minorHAnsi"/>
        </w:rPr>
        <w:tab/>
      </w:r>
      <w:r w:rsidRPr="00A10070">
        <w:rPr>
          <w:rFonts w:asciiTheme="minorHAnsi" w:hAnsiTheme="minorHAnsi"/>
        </w:rPr>
        <w:t>Iterations and Maintenance</w:t>
      </w:r>
    </w:p>
    <w:p w14:paraId="28E98465"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66" w14:textId="77777777" w:rsidR="00DA55DC" w:rsidRPr="00A10070" w:rsidRDefault="00DA55DC" w:rsidP="00DA55DC">
      <w:pPr>
        <w:pStyle w:val="Level4"/>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The recipient is required to develop, update, and adhere to a project management plan. The purpose of the plan is to establish cost, schedule, and technical performance baselines, and to formalize the processes by which the project will be managed. These processes include considerations such as risk management, change management, and communications management. While it is primarily the project recipient’s responsibility to maintain the plan, Federal staff may request changes.</w:t>
      </w:r>
      <w:r>
        <w:rPr>
          <w:rFonts w:asciiTheme="minorHAnsi" w:hAnsiTheme="minorHAnsi"/>
        </w:rPr>
        <w:t xml:space="preserve">  T</w:t>
      </w:r>
      <w:r w:rsidRPr="00A10070">
        <w:rPr>
          <w:rFonts w:asciiTheme="minorHAnsi" w:hAnsiTheme="minorHAnsi"/>
        </w:rPr>
        <w:t>he plan is intended to be a living document, modified as necessary, and comprising the following iterations:</w:t>
      </w:r>
    </w:p>
    <w:p w14:paraId="28E98467"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68" w14:textId="77777777" w:rsidR="00DA55DC" w:rsidRPr="00A10070" w:rsidRDefault="00DA55DC" w:rsidP="00DA55DC">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Application Draft</w:t>
      </w:r>
    </w:p>
    <w:p w14:paraId="28E98469" w14:textId="77777777" w:rsidR="00DA55DC" w:rsidRPr="00A10070" w:rsidRDefault="00DA55DC" w:rsidP="00DA55DC">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The recipient must submit a draft of the project management plan with the initial application for financial assistance.</w:t>
      </w:r>
    </w:p>
    <w:p w14:paraId="28E9846A"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6B"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Negotiation Draft</w:t>
      </w:r>
    </w:p>
    <w:p w14:paraId="28E9846C" w14:textId="77777777" w:rsidR="00DA55DC" w:rsidRPr="00A10070" w:rsidRDefault="00DA55DC" w:rsidP="00DA55DC">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The selected recipient may be called upon by the selecting Office to revise its project management plan during the negotiation phase.</w:t>
      </w:r>
    </w:p>
    <w:p w14:paraId="28E9846D"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6E"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Active Plan</w:t>
      </w:r>
    </w:p>
    <w:p w14:paraId="28E9846F" w14:textId="77777777" w:rsidR="00DA55DC" w:rsidRPr="00A10070" w:rsidRDefault="00DA55DC" w:rsidP="00DA55DC">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72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Following formal award of the financial assistance agreement, the recipient must submit an updated project management plan, to include any changes requested during negotiation and a timeline based upon the actual award date.</w:t>
      </w:r>
    </w:p>
    <w:p w14:paraId="28E98470"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71"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 xml:space="preserve">a. Revised Plan(s) </w:t>
      </w:r>
    </w:p>
    <w:p w14:paraId="28E98472"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73"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1080" w:hanging="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10070">
        <w:rPr>
          <w:rFonts w:asciiTheme="minorHAnsi" w:hAnsiTheme="minorHAnsi"/>
        </w:rPr>
        <w:t>During the life of the project the recipient must submit a revised project management plan based on the following circumstances:</w:t>
      </w:r>
    </w:p>
    <w:p w14:paraId="28E98474"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 xml:space="preserve"> </w:t>
      </w:r>
    </w:p>
    <w:p w14:paraId="28E98475"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lastRenderedPageBreak/>
        <w:t xml:space="preserve">1.  Developments that have a significant favorable impact on the project. </w:t>
      </w:r>
    </w:p>
    <w:p w14:paraId="28E98476"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77"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1080" w:firstLine="0"/>
        <w:rPr>
          <w:rFonts w:asciiTheme="minorHAnsi" w:hAnsiTheme="minorHAnsi"/>
        </w:rPr>
      </w:pPr>
      <w:r w:rsidRPr="00A10070">
        <w:rPr>
          <w:rFonts w:asciiTheme="minorHAnsi" w:hAnsiTheme="minorHAnsi"/>
        </w:rPr>
        <w:t xml:space="preserve">2. Problems, delays, or adverse conditions which materially impair the recipient’s ability to meet the objectives of the award or which may require the program office to respond to questions relating to such events from the public. Specifically, the recipient must update the plan when any of the following incidents occur: </w:t>
      </w:r>
    </w:p>
    <w:p w14:paraId="28E98478"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79"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a)</w:t>
      </w:r>
      <w:r>
        <w:rPr>
          <w:rFonts w:asciiTheme="minorHAnsi" w:hAnsiTheme="minorHAnsi"/>
        </w:rPr>
        <w:t xml:space="preserve"> </w:t>
      </w:r>
      <w:r w:rsidRPr="00A10070">
        <w:rPr>
          <w:rFonts w:asciiTheme="minorHAnsi" w:hAnsiTheme="minorHAnsi"/>
        </w:rPr>
        <w:t xml:space="preserve">Any event which is anticipated to cause significant schedule or cost </w:t>
      </w:r>
    </w:p>
    <w:p w14:paraId="28E9847A"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Pr>
          <w:rFonts w:asciiTheme="minorHAnsi" w:hAnsiTheme="minorHAnsi"/>
        </w:rPr>
        <w:t xml:space="preserve">    </w:t>
      </w:r>
      <w:proofErr w:type="gramStart"/>
      <w:r w:rsidRPr="00A10070">
        <w:rPr>
          <w:rFonts w:asciiTheme="minorHAnsi" w:hAnsiTheme="minorHAnsi"/>
        </w:rPr>
        <w:t>changes</w:t>
      </w:r>
      <w:proofErr w:type="gramEnd"/>
      <w:r w:rsidRPr="00A10070">
        <w:rPr>
          <w:rFonts w:asciiTheme="minorHAnsi" w:hAnsiTheme="minorHAnsi"/>
        </w:rPr>
        <w:t xml:space="preserve">, such as changes to the funding and costing profile or changes to </w:t>
      </w:r>
      <w:r>
        <w:rPr>
          <w:rFonts w:asciiTheme="minorHAnsi" w:hAnsiTheme="minorHAnsi"/>
        </w:rPr>
        <w:t xml:space="preserve">   </w:t>
      </w:r>
    </w:p>
    <w:p w14:paraId="28E9847B"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Pr>
          <w:rFonts w:asciiTheme="minorHAnsi" w:hAnsiTheme="minorHAnsi"/>
        </w:rPr>
        <w:t xml:space="preserve">    </w:t>
      </w:r>
      <w:proofErr w:type="gramStart"/>
      <w:r w:rsidRPr="00A10070">
        <w:rPr>
          <w:rFonts w:asciiTheme="minorHAnsi" w:hAnsiTheme="minorHAnsi"/>
        </w:rPr>
        <w:t>the</w:t>
      </w:r>
      <w:proofErr w:type="gramEnd"/>
      <w:r w:rsidRPr="00A10070">
        <w:rPr>
          <w:rFonts w:asciiTheme="minorHAnsi" w:hAnsiTheme="minorHAnsi"/>
        </w:rPr>
        <w:t xml:space="preserve"> project timeline. </w:t>
      </w:r>
    </w:p>
    <w:p w14:paraId="28E9847C"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b)</w:t>
      </w:r>
      <w:r>
        <w:rPr>
          <w:rFonts w:asciiTheme="minorHAnsi" w:hAnsiTheme="minorHAnsi"/>
        </w:rPr>
        <w:t xml:space="preserve"> </w:t>
      </w:r>
      <w:r w:rsidRPr="00A10070">
        <w:rPr>
          <w:rFonts w:asciiTheme="minorHAnsi" w:hAnsiTheme="minorHAnsi"/>
        </w:rPr>
        <w:t xml:space="preserve">Any change to Technology Readiness Level. </w:t>
      </w:r>
    </w:p>
    <w:p w14:paraId="28E9847D"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c)</w:t>
      </w:r>
      <w:r>
        <w:rPr>
          <w:rFonts w:asciiTheme="minorHAnsi" w:hAnsiTheme="minorHAnsi"/>
        </w:rPr>
        <w:t xml:space="preserve"> </w:t>
      </w:r>
      <w:r w:rsidRPr="00A10070">
        <w:rPr>
          <w:rFonts w:asciiTheme="minorHAnsi" w:hAnsiTheme="minorHAnsi"/>
        </w:rPr>
        <w:t xml:space="preserve">Any significant change to risk events (including both potential and realized </w:t>
      </w:r>
    </w:p>
    <w:p w14:paraId="28E9847E"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Pr>
          <w:rFonts w:asciiTheme="minorHAnsi" w:hAnsiTheme="minorHAnsi"/>
        </w:rPr>
        <w:t xml:space="preserve">    </w:t>
      </w:r>
      <w:proofErr w:type="gramStart"/>
      <w:r w:rsidRPr="00A10070">
        <w:rPr>
          <w:rFonts w:asciiTheme="minorHAnsi" w:hAnsiTheme="minorHAnsi"/>
        </w:rPr>
        <w:t>events</w:t>
      </w:r>
      <w:proofErr w:type="gramEnd"/>
      <w:r w:rsidRPr="00A10070">
        <w:rPr>
          <w:rFonts w:asciiTheme="minorHAnsi" w:hAnsiTheme="minorHAnsi"/>
        </w:rPr>
        <w:t>) or to risk management strategies</w:t>
      </w:r>
    </w:p>
    <w:p w14:paraId="28E9847F"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d)</w:t>
      </w:r>
      <w:r>
        <w:rPr>
          <w:rFonts w:asciiTheme="minorHAnsi" w:hAnsiTheme="minorHAnsi"/>
        </w:rPr>
        <w:t xml:space="preserve"> </w:t>
      </w:r>
      <w:r w:rsidRPr="00A10070">
        <w:rPr>
          <w:rFonts w:asciiTheme="minorHAnsi" w:hAnsiTheme="minorHAnsi"/>
        </w:rPr>
        <w:t xml:space="preserve">Failure to meet a milestone or milestones; any dependencies should be </w:t>
      </w:r>
      <w:r>
        <w:rPr>
          <w:rFonts w:asciiTheme="minorHAnsi" w:hAnsiTheme="minorHAnsi"/>
        </w:rPr>
        <w:t xml:space="preserve">  </w:t>
      </w:r>
    </w:p>
    <w:p w14:paraId="28E98480"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Pr>
          <w:rFonts w:asciiTheme="minorHAnsi" w:hAnsiTheme="minorHAnsi"/>
        </w:rPr>
        <w:t xml:space="preserve">     </w:t>
      </w:r>
      <w:proofErr w:type="gramStart"/>
      <w:r w:rsidRPr="00A10070">
        <w:rPr>
          <w:rFonts w:asciiTheme="minorHAnsi" w:hAnsiTheme="minorHAnsi"/>
        </w:rPr>
        <w:t>adjusted</w:t>
      </w:r>
      <w:proofErr w:type="gramEnd"/>
      <w:r w:rsidRPr="00A10070">
        <w:rPr>
          <w:rFonts w:asciiTheme="minorHAnsi" w:hAnsiTheme="minorHAnsi"/>
        </w:rPr>
        <w:t>.</w:t>
      </w:r>
    </w:p>
    <w:p w14:paraId="28E98481"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e)</w:t>
      </w:r>
      <w:r>
        <w:rPr>
          <w:rFonts w:asciiTheme="minorHAnsi" w:hAnsiTheme="minorHAnsi"/>
        </w:rPr>
        <w:t xml:space="preserve"> </w:t>
      </w:r>
      <w:r w:rsidRPr="00A10070">
        <w:rPr>
          <w:rFonts w:asciiTheme="minorHAnsi" w:hAnsiTheme="minorHAnsi"/>
        </w:rPr>
        <w:t xml:space="preserve">Any changes to partnerships. </w:t>
      </w:r>
    </w:p>
    <w:p w14:paraId="28E98482"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f)</w:t>
      </w:r>
      <w:r>
        <w:rPr>
          <w:rFonts w:asciiTheme="minorHAnsi" w:hAnsiTheme="minorHAnsi"/>
        </w:rPr>
        <w:t xml:space="preserve"> </w:t>
      </w:r>
      <w:r w:rsidRPr="00A10070">
        <w:rPr>
          <w:rFonts w:asciiTheme="minorHAnsi" w:hAnsiTheme="minorHAnsi"/>
        </w:rPr>
        <w:t xml:space="preserve">Any significant change to facilities or other project resources. </w:t>
      </w:r>
    </w:p>
    <w:p w14:paraId="28E98483"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firstLine="0"/>
        <w:rPr>
          <w:rFonts w:asciiTheme="minorHAnsi" w:hAnsiTheme="minorHAnsi"/>
        </w:rPr>
      </w:pPr>
      <w:r w:rsidRPr="00A10070">
        <w:rPr>
          <w:rFonts w:asciiTheme="minorHAnsi" w:hAnsiTheme="minorHAnsi"/>
        </w:rPr>
        <w:t>g)</w:t>
      </w:r>
      <w:r>
        <w:rPr>
          <w:rFonts w:asciiTheme="minorHAnsi" w:hAnsiTheme="minorHAnsi"/>
        </w:rPr>
        <w:t xml:space="preserve"> </w:t>
      </w:r>
      <w:r w:rsidRPr="00A10070">
        <w:rPr>
          <w:rFonts w:asciiTheme="minorHAnsi" w:hAnsiTheme="minorHAnsi"/>
        </w:rPr>
        <w:t>Any other incident that has the potential for high visibility in the media.</w:t>
      </w:r>
    </w:p>
    <w:p w14:paraId="28E98484"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85"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86"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b. Content of revised PMP:</w:t>
      </w:r>
    </w:p>
    <w:p w14:paraId="28E98487"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Project Title: The DOE award number and project title</w:t>
      </w:r>
    </w:p>
    <w:p w14:paraId="28E98488"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Recipient Organization: Official name of the recipient organization</w:t>
      </w:r>
    </w:p>
    <w:p w14:paraId="28E98489"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Principal Investigator: The name and title of the project director/ principal investigator</w:t>
      </w:r>
    </w:p>
    <w:p w14:paraId="28E9848A"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Date of Plan: The date the plan or plan revision was completed</w:t>
      </w:r>
    </w:p>
    <w:p w14:paraId="28E9848B"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Pr="00A10070">
        <w:rPr>
          <w:rFonts w:asciiTheme="minorHAnsi" w:hAnsiTheme="minorHAnsi"/>
        </w:rPr>
        <w:t>The revised PMP must describe changes to any of the following sections of the PMP as well as provide updated versions of any logs, tables, charts, or timelines.</w:t>
      </w:r>
    </w:p>
    <w:p w14:paraId="28E9848C"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8D"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1.</w:t>
      </w:r>
      <w:r w:rsidRPr="00A10070">
        <w:rPr>
          <w:rFonts w:asciiTheme="minorHAnsi" w:hAnsiTheme="minorHAnsi"/>
        </w:rPr>
        <w:tab/>
        <w:t xml:space="preserve">Executive Summary:  Provide a description of the project that includes the objective, project goals, and expected results. The description should include a high level description of the technology, potential use or benefit of the technology, location of work sites and a brief discussion of work performed at each site, along with a description of project phases (if the project includes phases). </w:t>
      </w:r>
    </w:p>
    <w:p w14:paraId="28E9848E"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8F"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2.</w:t>
      </w:r>
      <w:r w:rsidRPr="00A10070">
        <w:rPr>
          <w:rFonts w:asciiTheme="minorHAnsi" w:hAnsiTheme="minorHAnsi"/>
        </w:rPr>
        <w:tab/>
        <w:t xml:space="preserve">Technology Readiness Levels (TRLs):  Identify the readiness level of the technology associated with the project as well as the planned progression during the course of project execution.  A detailed explanation of the rationale for the estimated technology readiness level should be provided. Specific entry criteria for the next higher technology readiness level should be identified. The following definitions apply:  </w:t>
      </w:r>
    </w:p>
    <w:p w14:paraId="28E98490"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1"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w:t>
      </w:r>
      <w:r w:rsidRPr="00A10070">
        <w:rPr>
          <w:rFonts w:asciiTheme="minorHAnsi" w:hAnsiTheme="minorHAnsi"/>
        </w:rPr>
        <w:tab/>
        <w:t>TRL-1. Basic principles observed and reported: Scientific problem or phenomenon identified. Essential characteristics and behaviors of systems and architectures are identified using mathematical formulations or algorithms. The observation of basic scientific principles or phenomena has been validated through peer-reviewed research. Technology is ready to transition from scientific research to applied research.</w:t>
      </w:r>
    </w:p>
    <w:p w14:paraId="28E98492"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3"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b)</w:t>
      </w:r>
      <w:r w:rsidRPr="00A10070">
        <w:rPr>
          <w:rFonts w:asciiTheme="minorHAnsi" w:hAnsiTheme="minorHAnsi"/>
        </w:rPr>
        <w:tab/>
        <w:t>TRL-2. Technology concept and/or application formulated: Applied research activity. Theory and scientific principles are focused on specific application areas to define the concept. Characteristics of the application are described. Analytical tools are developed for simulation or analysis of the application.</w:t>
      </w:r>
    </w:p>
    <w:p w14:paraId="28E98494"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5"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c)</w:t>
      </w:r>
      <w:r w:rsidRPr="00A10070">
        <w:rPr>
          <w:rFonts w:asciiTheme="minorHAnsi" w:hAnsiTheme="minorHAnsi"/>
        </w:rPr>
        <w:tab/>
        <w:t>TRL-3. Analytical and experimental critical function and/or characteristic proof of concept: Proof of concept validation has been achieved at this level.  Experimental research and development is initiated with analytical and laboratory studies. System/integrated process requirements for the overall system application are well known. Demonstration of technical feasibility using immature prototype implementations are exercised with representative interface inputs to include electrical, mechanical, or controlling elements to validate predictions.</w:t>
      </w:r>
    </w:p>
    <w:p w14:paraId="28E98496"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7"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d)</w:t>
      </w:r>
      <w:r w:rsidRPr="00A10070">
        <w:rPr>
          <w:rFonts w:asciiTheme="minorHAnsi" w:hAnsiTheme="minorHAnsi"/>
        </w:rPr>
        <w:tab/>
        <w:t xml:space="preserve">TRL-4. Component and/or process validation in laboratory environment- Alpha prototype (component) Standalone prototyping implementation and testing in laboratory environment demonstrates the concept.  Integration and testing of component technology elements are sufficient to validate feasibility. </w:t>
      </w:r>
    </w:p>
    <w:p w14:paraId="28E98498"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9"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e)</w:t>
      </w:r>
      <w:r w:rsidRPr="00A10070">
        <w:rPr>
          <w:rFonts w:asciiTheme="minorHAnsi" w:hAnsiTheme="minorHAnsi"/>
        </w:rPr>
        <w:tab/>
        <w:t>TRL-5. Component and/or process validation in relevant environment- Beta prototype (component): Thorough prototype testing of the component/process in relevant environment to the end user is performed. Basic technology elements are integrated with reasonably realistic supporting elements based on available technologies. Prototyping implementations conform to the target environment and interfaces.</w:t>
      </w:r>
    </w:p>
    <w:p w14:paraId="28E9849A"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B"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f)</w:t>
      </w:r>
      <w:r w:rsidRPr="00A10070">
        <w:rPr>
          <w:rFonts w:asciiTheme="minorHAnsi" w:hAnsiTheme="minorHAnsi"/>
        </w:rPr>
        <w:tab/>
        <w:t>TRL-6. System/process model or prototype demonstration in a relevant environment- Beta prototype (system): Prototyping implementations are partially integrated with existing systems. Engineering feasibility fully demonstrated in actual or high fidelity system applications in an environment relevant to the end user.</w:t>
      </w:r>
    </w:p>
    <w:p w14:paraId="28E9849C"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D"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g)</w:t>
      </w:r>
      <w:r w:rsidRPr="00A10070">
        <w:rPr>
          <w:rFonts w:asciiTheme="minorHAnsi" w:hAnsiTheme="minorHAnsi"/>
        </w:rPr>
        <w:tab/>
        <w:t xml:space="preserve">TRL-7. System/process prototype demonstration in an operational environment- Integrated pilot (system): System prototyping demonstration </w:t>
      </w:r>
      <w:r w:rsidRPr="00A10070">
        <w:rPr>
          <w:rFonts w:asciiTheme="minorHAnsi" w:hAnsiTheme="minorHAnsi"/>
        </w:rPr>
        <w:lastRenderedPageBreak/>
        <w:t xml:space="preserve">in operational environment. System is at or near full scale (pilot or engineering scale) of the operational system, with most functions available for demonstration and test. The system, component, or process is integrated with collateral and ancillary systems in a near production quality prototype. </w:t>
      </w:r>
    </w:p>
    <w:p w14:paraId="28E9849E"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9F"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h)</w:t>
      </w:r>
      <w:r w:rsidRPr="00A10070">
        <w:rPr>
          <w:rFonts w:asciiTheme="minorHAnsi" w:hAnsiTheme="minorHAnsi"/>
        </w:rPr>
        <w:tab/>
        <w:t>TRL-8. Actual system/process completed and qualified through test and demonstration- Pre-commercial demonstration:  End of system development. Full-scale system is fully integrated into operational environment with fully operational hardware and software systems. All functionality is tested in simulated and operational scenarios with demonstrated achievement of end-user specifications.   Technology is ready to move from development to commercialization.</w:t>
      </w:r>
    </w:p>
    <w:p w14:paraId="28E984A0"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1"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3.</w:t>
      </w:r>
      <w:r w:rsidRPr="00A10070">
        <w:rPr>
          <w:rFonts w:asciiTheme="minorHAnsi" w:hAnsiTheme="minorHAnsi"/>
        </w:rPr>
        <w:tab/>
        <w:t xml:space="preserve">Risk Management: Provide a summary description of the proposed approach to identify, analyze, and respond to potential risks associated with the proposed project.  Project risk events are uncertain future events that, if realized, impact the success of the project.  At a minimum, include the initial identification of significant technical, resource, and management issues that have the potential to impede project progress and strategies to minimize impacts from those issues.  The risk management approach should be tailored to the TRL. If a project or task is expected to progress to a higher TRL, then the risk plan should address the retirement of any risks associated with the first TRL and identify new risks related to moving to the next TRL. Additionally, the risk management approach should include risk opportunities that if realized, could benefit the project.  </w:t>
      </w:r>
      <w:r w:rsidRPr="00A10070">
        <w:rPr>
          <w:rFonts w:asciiTheme="minorHAnsi" w:hAnsiTheme="minorHAnsi"/>
        </w:rPr>
        <w:tab/>
      </w:r>
    </w:p>
    <w:p w14:paraId="28E984A2"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3"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4.</w:t>
      </w:r>
      <w:r w:rsidRPr="00A10070">
        <w:rPr>
          <w:rFonts w:asciiTheme="minorHAnsi" w:hAnsiTheme="minorHAnsi"/>
        </w:rPr>
        <w:tab/>
        <w:t>Milestone Log: Provide milestones for each budget period (or phase) of the project.  Each milestone should include a title and planned completion date. Milestones should be quantitative (e.g., a date, a decision to be made, a key event) and show progress toward budget period and/or project goals. Milestones should also be important and few.  Higher TRL projects (Demonstration and Deployment) typically have the most detailed milestone logs compared to lower TRL level projects (Research and Development). If applicable, milestones chosen should clearly reflect progress through various TRL stages.</w:t>
      </w:r>
    </w:p>
    <w:p w14:paraId="28E984A4"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5"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Note:  The Milestone Status must present actual performance in comparison with the Milestone Log, and include:</w:t>
      </w:r>
    </w:p>
    <w:p w14:paraId="28E984A6"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 xml:space="preserve">(a)    </w:t>
      </w:r>
      <w:r>
        <w:rPr>
          <w:rFonts w:asciiTheme="minorHAnsi" w:hAnsiTheme="minorHAnsi"/>
        </w:rPr>
        <w:t>T</w:t>
      </w:r>
      <w:r w:rsidRPr="00A10070">
        <w:rPr>
          <w:rFonts w:asciiTheme="minorHAnsi" w:hAnsiTheme="minorHAnsi"/>
        </w:rPr>
        <w:t xml:space="preserve">he actual status and progress of the project, </w:t>
      </w:r>
    </w:p>
    <w:p w14:paraId="28E984A7"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 xml:space="preserve">(b)    </w:t>
      </w:r>
      <w:r>
        <w:rPr>
          <w:rFonts w:asciiTheme="minorHAnsi" w:hAnsiTheme="minorHAnsi"/>
        </w:rPr>
        <w:t>S</w:t>
      </w:r>
      <w:r w:rsidRPr="00A10070">
        <w:rPr>
          <w:rFonts w:asciiTheme="minorHAnsi" w:hAnsiTheme="minorHAnsi"/>
        </w:rPr>
        <w:t xml:space="preserve">pecific progress made toward achieving the project's milestones, and,  </w:t>
      </w:r>
    </w:p>
    <w:p w14:paraId="28E984A8"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ab/>
        <w:t xml:space="preserve">(c)    </w:t>
      </w:r>
      <w:r>
        <w:rPr>
          <w:rFonts w:asciiTheme="minorHAnsi" w:hAnsiTheme="minorHAnsi"/>
        </w:rPr>
        <w:t>A</w:t>
      </w:r>
      <w:r w:rsidRPr="00A10070">
        <w:rPr>
          <w:rFonts w:asciiTheme="minorHAnsi" w:hAnsiTheme="minorHAnsi"/>
        </w:rPr>
        <w:t xml:space="preserve">ny proposed changes in the project's schedule required to complete </w:t>
      </w:r>
      <w:r>
        <w:rPr>
          <w:rFonts w:asciiTheme="minorHAnsi" w:hAnsiTheme="minorHAnsi"/>
        </w:rPr>
        <w:t xml:space="preserve">   </w:t>
      </w:r>
    </w:p>
    <w:p w14:paraId="28E984A9"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 xml:space="preserve">                                   </w:t>
      </w:r>
      <w:proofErr w:type="gramStart"/>
      <w:r w:rsidRPr="00A10070">
        <w:rPr>
          <w:rFonts w:asciiTheme="minorHAnsi" w:hAnsiTheme="minorHAnsi"/>
        </w:rPr>
        <w:t>milestones</w:t>
      </w:r>
      <w:proofErr w:type="gramEnd"/>
      <w:r w:rsidRPr="00A10070">
        <w:rPr>
          <w:rFonts w:asciiTheme="minorHAnsi" w:hAnsiTheme="minorHAnsi"/>
        </w:rPr>
        <w:t xml:space="preserve">. </w:t>
      </w:r>
    </w:p>
    <w:p w14:paraId="28E984AA"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B"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lastRenderedPageBreak/>
        <w:t>5.</w:t>
      </w:r>
      <w:r w:rsidRPr="00A10070">
        <w:rPr>
          <w:rFonts w:asciiTheme="minorHAnsi" w:hAnsiTheme="minorHAnsi"/>
        </w:rPr>
        <w:tab/>
        <w:t xml:space="preserve">Funding and Costing Profile: Provide a table (the Project Funding Profile) that shows, by budget period, the amount of government funding going to each project team member.  </w:t>
      </w:r>
      <w:proofErr w:type="gramStart"/>
      <w:r w:rsidRPr="00A10070">
        <w:rPr>
          <w:rFonts w:asciiTheme="minorHAnsi" w:hAnsiTheme="minorHAnsi"/>
        </w:rPr>
        <w:t>Also a table (the Project Costing Profile) which projects, by month, the expenditure of both government and recipient funds for the first budget period, at a minimum.</w:t>
      </w:r>
      <w:proofErr w:type="gramEnd"/>
      <w:r w:rsidRPr="00A10070">
        <w:rPr>
          <w:rFonts w:asciiTheme="minorHAnsi" w:hAnsiTheme="minorHAnsi"/>
        </w:rPr>
        <w:t xml:space="preserve"> The Funding and Costing Profile should show the relationships with the Milestone Log (Item 4 above) and Project Timeline (Item 6 below); for example, Funding and Costing information could be shown as an overlay on milestone or timeline charts.</w:t>
      </w:r>
    </w:p>
    <w:p w14:paraId="28E984AC"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D"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6.</w:t>
      </w:r>
      <w:r w:rsidRPr="00A10070">
        <w:rPr>
          <w:rFonts w:asciiTheme="minorHAnsi" w:hAnsiTheme="minorHAnsi"/>
        </w:rPr>
        <w:tab/>
        <w:t>Project Timeline:  Provide a timeline of the project (similar to a Gantt chart) broken down by each task and subtask, as described in the Statement of Project Objectives.  The timeline should include a start date and end date for each task, as well as interim milestones.  The timeline should also show interdependencies between tasks and include the milestones that are identified in the Milestone Log (Item 4 above). The timeline should also show the relationship to the Project Costing Profile (Item 5 above). If applicable, the timeline should include activities and milestones related to achieving succeeding TRLs.</w:t>
      </w:r>
    </w:p>
    <w:p w14:paraId="28E984AE"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AF"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7.</w:t>
      </w:r>
      <w:r w:rsidRPr="00A10070">
        <w:rPr>
          <w:rFonts w:asciiTheme="minorHAnsi" w:hAnsiTheme="minorHAnsi"/>
        </w:rPr>
        <w:tab/>
        <w:t>Success Criteria at Decision Points: Provide well-defined success criteria for each decision point in the project, including go/no-go decision points and the conclusions of budget periods and the entire project.  The success criteria should be objective and stated in terms of specific, measurable, and repeatable data.  Usually, the success criteria pertain to desirable outcomes, results, and observations from the project. Key milestones can be associated with success criteri</w:t>
      </w:r>
      <w:r>
        <w:rPr>
          <w:rFonts w:asciiTheme="minorHAnsi" w:hAnsiTheme="minorHAnsi"/>
        </w:rPr>
        <w:t>a</w:t>
      </w:r>
      <w:r w:rsidRPr="00A10070">
        <w:rPr>
          <w:rFonts w:asciiTheme="minorHAnsi" w:hAnsiTheme="minorHAnsi"/>
        </w:rPr>
        <w:t xml:space="preserve">. If applicable, the success criteria should include exit criteria for progressing from one TRL to the next. </w:t>
      </w:r>
    </w:p>
    <w:p w14:paraId="28E984B0"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B1"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8.</w:t>
      </w:r>
      <w:r w:rsidRPr="00A10070">
        <w:rPr>
          <w:rFonts w:asciiTheme="minorHAnsi" w:hAnsiTheme="minorHAnsi"/>
        </w:rPr>
        <w:tab/>
        <w:t>Key Partnerships, Teaming Arrangements and Team Members: Provide a list of key team members in the project as well as the role and contact information of each.  A hierarchical project organization and structure chart should be provided along with a description of the role and responsibilities of each team member in terms of contribution to project scope. The section should also include key team members who fulfill single or multiple roles within a project as well as the contact information for each.</w:t>
      </w:r>
    </w:p>
    <w:p w14:paraId="28E984B2"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B3"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9.</w:t>
      </w:r>
      <w:r w:rsidRPr="00A10070">
        <w:rPr>
          <w:rFonts w:asciiTheme="minorHAnsi" w:hAnsiTheme="minorHAnsi"/>
        </w:rPr>
        <w:tab/>
        <w:t>Facilities and Resources: Provide a list of project locations along with a discussion of capabilities and activities performed at each site in terms of contribution to project scope. The address of each work site should be provided.</w:t>
      </w:r>
    </w:p>
    <w:p w14:paraId="28E984B4"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B5"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10.</w:t>
      </w:r>
      <w:r w:rsidRPr="00A10070">
        <w:rPr>
          <w:rFonts w:asciiTheme="minorHAnsi" w:hAnsiTheme="minorHAnsi"/>
        </w:rPr>
        <w:tab/>
        <w:t xml:space="preserve">Communications Management: Describe the communications needs and expectations for the project team members.  The communications plan may </w:t>
      </w:r>
      <w:r w:rsidRPr="00A10070">
        <w:rPr>
          <w:rFonts w:asciiTheme="minorHAnsi" w:hAnsiTheme="minorHAnsi"/>
        </w:rPr>
        <w:lastRenderedPageBreak/>
        <w:t>be simple or detailed, depending on the complexity of the project.  At a minimum, the plan should include contact information, methods of communicating and anticipated frequency.</w:t>
      </w:r>
    </w:p>
    <w:p w14:paraId="28E984B6" w14:textId="77777777" w:rsidR="00DA55DC" w:rsidRPr="00A1007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E984B7" w14:textId="77777777" w:rsidR="00DA55DC"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A10070">
        <w:rPr>
          <w:rFonts w:asciiTheme="minorHAnsi" w:hAnsiTheme="minorHAnsi"/>
        </w:rPr>
        <w:t>11.</w:t>
      </w:r>
      <w:r w:rsidRPr="00A10070">
        <w:rPr>
          <w:rFonts w:asciiTheme="minorHAnsi" w:hAnsiTheme="minorHAnsi"/>
        </w:rPr>
        <w:tab/>
        <w:t>Change Management: Provide a description of the process for managing change on the project. Describe how change will be monitored, controlled and documented within the project. This includes, but is not limited to, changes to the Scope, Schedule, and Budget. If applicable, Change Management should include assessing how changes impact TRLs.</w:t>
      </w:r>
    </w:p>
    <w:p w14:paraId="28E984B8" w14:textId="77777777" w:rsidR="00DA55DC" w:rsidRDefault="00DA55DC" w:rsidP="00DA55DC">
      <w:pPr>
        <w:ind w:left="720"/>
        <w:rPr>
          <w:rFonts w:asciiTheme="minorHAnsi" w:hAnsiTheme="minorHAnsi"/>
          <w:sz w:val="24"/>
          <w:szCs w:val="24"/>
        </w:rPr>
      </w:pPr>
    </w:p>
    <w:p w14:paraId="28E984B9" w14:textId="77777777" w:rsidR="00DA55DC" w:rsidRPr="00CA7050" w:rsidRDefault="00DA55DC" w:rsidP="00DA55DC">
      <w:pPr>
        <w:pStyle w:val="ListParagraph"/>
        <w:numPr>
          <w:ilvl w:val="0"/>
          <w:numId w:val="30"/>
        </w:numPr>
        <w:rPr>
          <w:rFonts w:asciiTheme="minorHAnsi" w:hAnsiTheme="minorHAnsi"/>
          <w:b/>
          <w:sz w:val="24"/>
          <w:szCs w:val="24"/>
        </w:rPr>
      </w:pPr>
      <w:r w:rsidRPr="00CA7050">
        <w:rPr>
          <w:rFonts w:asciiTheme="minorHAnsi" w:hAnsiTheme="minorHAnsi"/>
          <w:b/>
          <w:sz w:val="24"/>
          <w:szCs w:val="24"/>
        </w:rPr>
        <w:t>Annual Indirect Cost Proposals</w:t>
      </w:r>
    </w:p>
    <w:p w14:paraId="28E984BA" w14:textId="77777777" w:rsidR="00DA55DC" w:rsidRPr="00CA7050" w:rsidRDefault="00DA55DC" w:rsidP="00DA55DC">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BF" w14:textId="77777777" w:rsidTr="00C3545D">
        <w:tc>
          <w:tcPr>
            <w:tcW w:w="1440" w:type="dxa"/>
          </w:tcPr>
          <w:p w14:paraId="28E984BB"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w:t>
            </w:r>
            <w:r>
              <w:rPr>
                <w:rFonts w:asciiTheme="minorHAnsi" w:hAnsiTheme="minorHAnsi"/>
                <w:bCs/>
                <w:sz w:val="21"/>
                <w:szCs w:val="21"/>
              </w:rPr>
              <w:t xml:space="preserve"> </w:t>
            </w:r>
            <w:r w:rsidRPr="00CA7050">
              <w:rPr>
                <w:rFonts w:asciiTheme="minorHAnsi" w:hAnsiTheme="minorHAnsi"/>
                <w:bCs/>
                <w:sz w:val="21"/>
                <w:szCs w:val="21"/>
              </w:rPr>
              <w:t>to:</w:t>
            </w:r>
          </w:p>
        </w:tc>
        <w:tc>
          <w:tcPr>
            <w:tcW w:w="8550" w:type="dxa"/>
          </w:tcPr>
          <w:p w14:paraId="28E984BC" w14:textId="77777777" w:rsidR="00FB6D2E" w:rsidRDefault="00DA55DC" w:rsidP="001B663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u w:val="none"/>
              </w:rPr>
            </w:pPr>
            <w:r w:rsidRPr="00CA7050">
              <w:rPr>
                <w:rFonts w:asciiTheme="minorHAnsi" w:hAnsiTheme="minorHAnsi"/>
                <w:sz w:val="21"/>
                <w:szCs w:val="21"/>
              </w:rPr>
              <w:t xml:space="preserve">If </w:t>
            </w:r>
            <w:r>
              <w:rPr>
                <w:rFonts w:asciiTheme="minorHAnsi" w:hAnsiTheme="minorHAnsi"/>
                <w:sz w:val="21"/>
                <w:szCs w:val="21"/>
              </w:rPr>
              <w:t>EERE</w:t>
            </w:r>
            <w:r w:rsidRPr="00CA7050">
              <w:rPr>
                <w:rFonts w:asciiTheme="minorHAnsi" w:hAnsiTheme="minorHAnsi"/>
                <w:sz w:val="21"/>
                <w:szCs w:val="21"/>
              </w:rPr>
              <w:t xml:space="preserve"> is the C</w:t>
            </w:r>
            <w:r>
              <w:rPr>
                <w:rFonts w:asciiTheme="minorHAnsi" w:hAnsiTheme="minorHAnsi"/>
                <w:sz w:val="21"/>
                <w:szCs w:val="21"/>
              </w:rPr>
              <w:t>ognizant Federal Agency, send the Annual Indirect Cost Proposal</w:t>
            </w:r>
            <w:r w:rsidRPr="00CA7050">
              <w:rPr>
                <w:rFonts w:asciiTheme="minorHAnsi" w:hAnsiTheme="minorHAnsi"/>
                <w:sz w:val="21"/>
                <w:szCs w:val="21"/>
              </w:rPr>
              <w:t xml:space="preserve"> to </w:t>
            </w:r>
            <w:hyperlink r:id="rId83" w:history="1">
              <w:r w:rsidRPr="00942BDA">
                <w:rPr>
                  <w:rStyle w:val="Hyperlink"/>
                  <w:rFonts w:asciiTheme="minorHAnsi" w:hAnsiTheme="minorHAnsi"/>
                  <w:sz w:val="21"/>
                  <w:szCs w:val="21"/>
                </w:rPr>
                <w:t>https://www.eere-pmc.energy.gov/SubmitReports.aspx</w:t>
              </w:r>
            </w:hyperlink>
            <w:r w:rsidR="009A093B">
              <w:rPr>
                <w:rStyle w:val="Hyperlink"/>
                <w:rFonts w:asciiTheme="minorHAnsi" w:hAnsiTheme="minorHAnsi"/>
                <w:sz w:val="21"/>
                <w:szCs w:val="21"/>
                <w:u w:val="none"/>
              </w:rPr>
              <w:t xml:space="preserve"> </w:t>
            </w:r>
          </w:p>
          <w:p w14:paraId="28E984BD" w14:textId="77777777" w:rsidR="00FB6D2E" w:rsidRDefault="001B6637" w:rsidP="001B663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u w:val="none"/>
              </w:rPr>
            </w:pPr>
            <w:r>
              <w:rPr>
                <w:rStyle w:val="Hyperlink"/>
                <w:rFonts w:asciiTheme="minorHAnsi" w:hAnsiTheme="minorHAnsi"/>
                <w:b/>
                <w:color w:val="auto"/>
                <w:sz w:val="21"/>
                <w:szCs w:val="21"/>
                <w:u w:val="none"/>
              </w:rPr>
              <w:t xml:space="preserve">&amp; send to: </w:t>
            </w:r>
            <w:hyperlink r:id="rId84" w:history="1">
              <w:r w:rsidR="009A093B" w:rsidRPr="009A093B">
                <w:rPr>
                  <w:rFonts w:asciiTheme="minorHAnsi" w:hAnsiTheme="minorHAnsi"/>
                  <w:color w:val="0000FF"/>
                  <w:sz w:val="21"/>
                  <w:szCs w:val="21"/>
                  <w:u w:val="single"/>
                </w:rPr>
                <w:t>CostPrice@ee.doe.gov</w:t>
              </w:r>
            </w:hyperlink>
            <w:r w:rsidR="001A0F2D">
              <w:rPr>
                <w:rStyle w:val="Hyperlink"/>
                <w:rFonts w:asciiTheme="minorHAnsi" w:hAnsiTheme="minorHAnsi"/>
                <w:sz w:val="21"/>
                <w:szCs w:val="21"/>
                <w:u w:val="none"/>
              </w:rPr>
              <w:t xml:space="preserve"> </w:t>
            </w:r>
          </w:p>
          <w:p w14:paraId="28E984BE" w14:textId="77777777" w:rsidR="00DA55DC" w:rsidRPr="00CA7050" w:rsidRDefault="001A0F2D" w:rsidP="001B663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Otherwise, submit the proposal</w:t>
            </w:r>
            <w:r w:rsidR="00DA55DC" w:rsidRPr="00CA7050">
              <w:rPr>
                <w:rFonts w:asciiTheme="minorHAnsi" w:hAnsiTheme="minorHAnsi"/>
                <w:sz w:val="21"/>
                <w:szCs w:val="21"/>
              </w:rPr>
              <w:t xml:space="preserve"> to the Cognizant Federal Agency</w:t>
            </w:r>
          </w:p>
        </w:tc>
      </w:tr>
      <w:tr w:rsidR="00DA55DC" w:rsidRPr="00CA7050" w14:paraId="28E984C2" w14:textId="77777777" w:rsidTr="00C3545D">
        <w:tc>
          <w:tcPr>
            <w:tcW w:w="1440" w:type="dxa"/>
          </w:tcPr>
          <w:p w14:paraId="28E984C0"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C1" w14:textId="124EEE8A" w:rsidR="00DA55DC" w:rsidRPr="00CA7050" w:rsidRDefault="00DA55DC" w:rsidP="00C867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C86779" w:rsidRPr="00C86779">
              <w:rPr>
                <w:rFonts w:asciiTheme="minorHAnsi" w:hAnsiTheme="minorHAnsi"/>
                <w:sz w:val="21"/>
                <w:szCs w:val="21"/>
              </w:rPr>
              <w:t xml:space="preserve">180 calendar days after the close of the recipient’s fiscal year </w:t>
            </w:r>
          </w:p>
        </w:tc>
      </w:tr>
    </w:tbl>
    <w:p w14:paraId="28E984C3" w14:textId="77777777" w:rsidR="00DA55DC" w:rsidRPr="00CA7050" w:rsidRDefault="00DA55DC" w:rsidP="00DA55DC">
      <w:pPr>
        <w:ind w:left="720"/>
        <w:rPr>
          <w:rFonts w:asciiTheme="minorHAnsi" w:hAnsiTheme="minorHAnsi"/>
          <w:b/>
          <w:sz w:val="24"/>
          <w:szCs w:val="24"/>
        </w:rPr>
      </w:pPr>
    </w:p>
    <w:p w14:paraId="28E984C4" w14:textId="77777777" w:rsidR="00DA55DC" w:rsidRPr="00CA7050" w:rsidRDefault="00DA55DC" w:rsidP="00DA55DC">
      <w:pPr>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must submit an Annual Indirect Cost Proposal, reconciled to its financial statements unless the award is based on a predetermined or fixed indirect rate(s) or a fixed amount for indirect or facilities and administration (F&amp;A) costs.  The Prime Recipient must submit its annual indirect cost proposal directly to the Cognizant Federal Agency for negotiating and approving indirect costs.  </w:t>
      </w:r>
    </w:p>
    <w:p w14:paraId="28E984C5" w14:textId="77777777" w:rsidR="00DA55DC" w:rsidRPr="00CA7050" w:rsidRDefault="00DA55DC" w:rsidP="00DA55D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8E984C6" w14:textId="77777777" w:rsidR="00DA55DC" w:rsidRPr="00CA7050" w:rsidRDefault="00DA55DC" w:rsidP="00DA55DC">
      <w:pPr>
        <w:pStyle w:val="ListParagraph"/>
        <w:numPr>
          <w:ilvl w:val="0"/>
          <w:numId w:val="30"/>
        </w:numPr>
        <w:rPr>
          <w:rFonts w:asciiTheme="minorHAnsi" w:hAnsiTheme="minorHAnsi"/>
          <w:b/>
          <w:sz w:val="24"/>
          <w:szCs w:val="24"/>
        </w:rPr>
      </w:pPr>
      <w:r w:rsidRPr="00CA7050">
        <w:rPr>
          <w:rFonts w:asciiTheme="minorHAnsi" w:hAnsiTheme="minorHAnsi"/>
          <w:b/>
          <w:sz w:val="24"/>
          <w:szCs w:val="24"/>
        </w:rPr>
        <w:t>Annual Audits of For-Profit Recipients</w:t>
      </w:r>
    </w:p>
    <w:p w14:paraId="28E984C7" w14:textId="77777777" w:rsidR="00DA55DC" w:rsidRPr="00CA7050" w:rsidRDefault="00DA55DC" w:rsidP="00DA55DC">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CC" w14:textId="77777777" w:rsidTr="00C3545D">
        <w:tc>
          <w:tcPr>
            <w:tcW w:w="1440" w:type="dxa"/>
          </w:tcPr>
          <w:p w14:paraId="28E984C8"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w:t>
            </w:r>
            <w:r>
              <w:rPr>
                <w:rFonts w:asciiTheme="minorHAnsi" w:hAnsiTheme="minorHAnsi"/>
                <w:bCs/>
                <w:sz w:val="21"/>
                <w:szCs w:val="21"/>
              </w:rPr>
              <w:t xml:space="preserve"> </w:t>
            </w:r>
            <w:r w:rsidRPr="00CA7050">
              <w:rPr>
                <w:rFonts w:asciiTheme="minorHAnsi" w:hAnsiTheme="minorHAnsi"/>
                <w:bCs/>
                <w:sz w:val="21"/>
                <w:szCs w:val="21"/>
              </w:rPr>
              <w:t>to:</w:t>
            </w:r>
          </w:p>
        </w:tc>
        <w:tc>
          <w:tcPr>
            <w:tcW w:w="8550" w:type="dxa"/>
          </w:tcPr>
          <w:p w14:paraId="28E984C9" w14:textId="77777777" w:rsidR="00FB6D2E" w:rsidRDefault="009359F7"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85" w:history="1">
              <w:r w:rsidR="00DA55DC" w:rsidRPr="00350B9B">
                <w:rPr>
                  <w:rStyle w:val="Hyperlink"/>
                  <w:rFonts w:asciiTheme="minorHAnsi" w:hAnsiTheme="minorHAnsi"/>
                  <w:sz w:val="21"/>
                  <w:szCs w:val="21"/>
                </w:rPr>
                <w:t>https://www.eere-pmc.energy.gov/SubmitReports.aspx</w:t>
              </w:r>
            </w:hyperlink>
            <w:r w:rsidR="00804275">
              <w:rPr>
                <w:rStyle w:val="Hyperlink"/>
                <w:rFonts w:asciiTheme="minorHAnsi" w:hAnsiTheme="minorHAnsi"/>
                <w:sz w:val="21"/>
                <w:szCs w:val="21"/>
              </w:rPr>
              <w:t xml:space="preserve"> </w:t>
            </w:r>
          </w:p>
          <w:p w14:paraId="28E984CA" w14:textId="77777777" w:rsidR="00DA55DC" w:rsidRPr="00146D6F" w:rsidRDefault="00804275"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r w:rsidRPr="00804275">
              <w:rPr>
                <w:rStyle w:val="Hyperlink"/>
                <w:rFonts w:asciiTheme="minorHAnsi" w:hAnsiTheme="minorHAnsi"/>
                <w:b/>
                <w:color w:val="auto"/>
                <w:sz w:val="21"/>
                <w:szCs w:val="21"/>
                <w:u w:val="none"/>
              </w:rPr>
              <w:t>&amp; send to</w:t>
            </w:r>
            <w:r>
              <w:rPr>
                <w:rStyle w:val="Hyperlink"/>
                <w:rFonts w:asciiTheme="minorHAnsi" w:hAnsiTheme="minorHAnsi"/>
                <w:b/>
                <w:color w:val="auto"/>
                <w:sz w:val="21"/>
                <w:szCs w:val="21"/>
                <w:u w:val="none"/>
              </w:rPr>
              <w:t xml:space="preserve">: </w:t>
            </w:r>
            <w:r w:rsidR="00146D6F">
              <w:rPr>
                <w:rStyle w:val="Hyperlink"/>
                <w:rFonts w:asciiTheme="minorHAnsi" w:hAnsiTheme="minorHAnsi"/>
                <w:b/>
                <w:sz w:val="21"/>
                <w:szCs w:val="21"/>
              </w:rPr>
              <w:t xml:space="preserve"> </w:t>
            </w:r>
            <w:r w:rsidR="00146D6F">
              <w:rPr>
                <w:rStyle w:val="Hyperlink"/>
                <w:rFonts w:asciiTheme="minorHAnsi" w:hAnsiTheme="minorHAnsi"/>
                <w:sz w:val="21"/>
                <w:szCs w:val="21"/>
              </w:rPr>
              <w:t>CostPrice@ee.doe.gov</w:t>
            </w:r>
          </w:p>
          <w:p w14:paraId="28E984CB" w14:textId="77777777" w:rsidR="00DA55DC" w:rsidRPr="00CA7050" w:rsidRDefault="001A0F2D"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b/>
                <w:sz w:val="21"/>
                <w:szCs w:val="21"/>
              </w:rPr>
              <w:t>&amp; send to CFO at:</w:t>
            </w:r>
            <w:r w:rsidR="00DA55DC">
              <w:rPr>
                <w:rFonts w:asciiTheme="minorHAnsi" w:hAnsiTheme="minorHAnsi"/>
                <w:b/>
                <w:sz w:val="21"/>
                <w:szCs w:val="21"/>
              </w:rPr>
              <w:t xml:space="preserve"> </w:t>
            </w:r>
            <w:hyperlink r:id="rId86" w:history="1">
              <w:r w:rsidR="00DA55DC" w:rsidRPr="00350B9B">
                <w:rPr>
                  <w:rStyle w:val="Hyperlink"/>
                  <w:rFonts w:asciiTheme="minorHAnsi" w:hAnsiTheme="minorHAnsi"/>
                  <w:sz w:val="21"/>
                  <w:szCs w:val="21"/>
                </w:rPr>
                <w:t>DOE-Audit-Submission@hq.doe.gov</w:t>
              </w:r>
            </w:hyperlink>
            <w:r w:rsidR="00DA55DC">
              <w:rPr>
                <w:rStyle w:val="Hyperlink"/>
                <w:rFonts w:asciiTheme="minorHAnsi" w:hAnsiTheme="minorHAnsi"/>
                <w:sz w:val="21"/>
                <w:szCs w:val="21"/>
              </w:rPr>
              <w:t xml:space="preserve"> </w:t>
            </w:r>
          </w:p>
        </w:tc>
      </w:tr>
      <w:tr w:rsidR="00DA55DC" w:rsidRPr="00CA7050" w14:paraId="28E984CF" w14:textId="77777777" w:rsidTr="00C3545D">
        <w:tc>
          <w:tcPr>
            <w:tcW w:w="1440" w:type="dxa"/>
          </w:tcPr>
          <w:p w14:paraId="28E984CD"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CE" w14:textId="34F08749" w:rsidR="00DA55DC" w:rsidRPr="00CA7050" w:rsidRDefault="00DA55DC" w:rsidP="001C0CC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w:t>
            </w:r>
            <w:r w:rsidR="001C0CCA" w:rsidRPr="001C0CCA">
              <w:rPr>
                <w:rFonts w:asciiTheme="minorHAnsi" w:hAnsiTheme="minorHAnsi"/>
                <w:sz w:val="21"/>
                <w:szCs w:val="21"/>
              </w:rPr>
              <w:t xml:space="preserve"> the earlier of 30 days after receipt of the audit</w:t>
            </w:r>
            <w:r w:rsidR="006E1587">
              <w:rPr>
                <w:rFonts w:asciiTheme="minorHAnsi" w:hAnsiTheme="minorHAnsi"/>
                <w:sz w:val="21"/>
                <w:szCs w:val="21"/>
              </w:rPr>
              <w:t>or’s report(s) or 9</w:t>
            </w:r>
            <w:r w:rsidR="001C0CCA" w:rsidRPr="001C0CCA">
              <w:rPr>
                <w:rFonts w:asciiTheme="minorHAnsi" w:hAnsiTheme="minorHAnsi"/>
                <w:sz w:val="21"/>
                <w:szCs w:val="21"/>
              </w:rPr>
              <w:t xml:space="preserve"> months after the end of the audit period (Recipient’s fiscal year-end)</w:t>
            </w:r>
            <w:r w:rsidR="00C86779" w:rsidRPr="00C86779">
              <w:rPr>
                <w:rFonts w:asciiTheme="minorHAnsi" w:hAnsiTheme="minorHAnsi"/>
                <w:sz w:val="21"/>
                <w:szCs w:val="21"/>
              </w:rPr>
              <w:t xml:space="preserve"> </w:t>
            </w:r>
          </w:p>
        </w:tc>
      </w:tr>
    </w:tbl>
    <w:p w14:paraId="28E984D0" w14:textId="77777777" w:rsidR="00DA55DC" w:rsidRPr="00CA7050" w:rsidRDefault="00DA55DC" w:rsidP="00DA55DC">
      <w:pPr>
        <w:ind w:left="720"/>
        <w:rPr>
          <w:rFonts w:asciiTheme="minorHAnsi" w:hAnsiTheme="minorHAnsi"/>
          <w:sz w:val="24"/>
          <w:szCs w:val="24"/>
        </w:rPr>
      </w:pPr>
    </w:p>
    <w:p w14:paraId="3FEE4251" w14:textId="77777777" w:rsidR="00522212" w:rsidRPr="00522212" w:rsidRDefault="00522212" w:rsidP="00522212">
      <w:pPr>
        <w:ind w:left="720"/>
        <w:rPr>
          <w:rFonts w:asciiTheme="minorHAnsi" w:hAnsiTheme="minorHAnsi"/>
          <w:sz w:val="24"/>
          <w:szCs w:val="24"/>
        </w:rPr>
      </w:pPr>
      <w:r w:rsidRPr="00522212">
        <w:rPr>
          <w:rFonts w:asciiTheme="minorHAnsi" w:hAnsiTheme="minorHAnsi"/>
          <w:sz w:val="24"/>
          <w:szCs w:val="24"/>
        </w:rPr>
        <w:t xml:space="preserve">As required by 2 CFR parts 910.500 through 910.521, a For-Profit entity which expends $750,000 or more during their fiscal year in DOE awards must have a compliance audit conducted for that year.   </w:t>
      </w:r>
    </w:p>
    <w:p w14:paraId="3A048E7F" w14:textId="77777777" w:rsidR="006E1587" w:rsidRDefault="006E1587" w:rsidP="00522212">
      <w:pPr>
        <w:ind w:left="720"/>
        <w:rPr>
          <w:rFonts w:asciiTheme="minorHAnsi" w:hAnsiTheme="minorHAnsi"/>
          <w:sz w:val="24"/>
          <w:szCs w:val="24"/>
        </w:rPr>
      </w:pPr>
    </w:p>
    <w:p w14:paraId="562CA3AC" w14:textId="77777777" w:rsidR="006E1587" w:rsidRDefault="00522212" w:rsidP="00522212">
      <w:pPr>
        <w:ind w:left="720"/>
        <w:rPr>
          <w:rFonts w:asciiTheme="minorHAnsi" w:hAnsiTheme="minorHAnsi"/>
          <w:sz w:val="24"/>
          <w:szCs w:val="24"/>
        </w:rPr>
      </w:pPr>
      <w:r w:rsidRPr="00522212">
        <w:rPr>
          <w:rFonts w:asciiTheme="minorHAnsi" w:hAnsiTheme="minorHAnsi"/>
          <w:sz w:val="24"/>
          <w:szCs w:val="24"/>
        </w:rPr>
        <w:t xml:space="preserve">The compliance audit report(s) must be submitted </w:t>
      </w:r>
      <w:r w:rsidR="006E1587">
        <w:rPr>
          <w:rFonts w:asciiTheme="minorHAnsi" w:hAnsiTheme="minorHAnsi"/>
          <w:sz w:val="24"/>
          <w:szCs w:val="24"/>
        </w:rPr>
        <w:t>to  DOE within the earlier of thirty</w:t>
      </w:r>
      <w:r w:rsidRPr="00522212">
        <w:rPr>
          <w:rFonts w:asciiTheme="minorHAnsi" w:hAnsiTheme="minorHAnsi"/>
          <w:sz w:val="24"/>
          <w:szCs w:val="24"/>
        </w:rPr>
        <w:t xml:space="preserve"> days after receipt of the auditor’s report(s) or nine months after the end of the audit period (Recipient’s fiscal year-end).  The compliance audit report must be submitted, along with audited financial statements (if applicable), to the appropriate DOE Contracting Officer</w:t>
      </w:r>
      <w:r w:rsidR="006E1587">
        <w:rPr>
          <w:rFonts w:asciiTheme="minorHAnsi" w:hAnsiTheme="minorHAnsi"/>
          <w:sz w:val="24"/>
          <w:szCs w:val="24"/>
        </w:rPr>
        <w:t xml:space="preserve">, Cost-Price Analyst, and </w:t>
      </w:r>
      <w:r w:rsidRPr="00522212">
        <w:rPr>
          <w:rFonts w:asciiTheme="minorHAnsi" w:hAnsiTheme="minorHAnsi"/>
          <w:sz w:val="24"/>
          <w:szCs w:val="24"/>
        </w:rPr>
        <w:t>the DOE Office of the Chief Financial Officer (CFO)</w:t>
      </w:r>
      <w:r w:rsidR="006E1587">
        <w:rPr>
          <w:rFonts w:asciiTheme="minorHAnsi" w:hAnsiTheme="minorHAnsi"/>
          <w:sz w:val="24"/>
          <w:szCs w:val="24"/>
        </w:rPr>
        <w:t>.</w:t>
      </w:r>
      <w:r w:rsidR="006E1587" w:rsidRPr="00CA7050" w:rsidDel="006E1587">
        <w:rPr>
          <w:rFonts w:asciiTheme="minorHAnsi" w:hAnsiTheme="minorHAnsi"/>
          <w:sz w:val="24"/>
          <w:szCs w:val="24"/>
        </w:rPr>
        <w:t xml:space="preserve"> </w:t>
      </w:r>
    </w:p>
    <w:p w14:paraId="28E984D1" w14:textId="74AB6060" w:rsidR="00DA55DC" w:rsidRPr="00CA7050" w:rsidRDefault="00DA55DC" w:rsidP="00522212">
      <w:pPr>
        <w:ind w:left="720"/>
        <w:rPr>
          <w:rFonts w:asciiTheme="minorHAnsi" w:hAnsiTheme="minorHAnsi"/>
          <w:sz w:val="24"/>
          <w:szCs w:val="24"/>
        </w:rPr>
      </w:pPr>
    </w:p>
    <w:p w14:paraId="28E984D2" w14:textId="77777777" w:rsidR="00DA55DC" w:rsidRPr="00CA7050" w:rsidRDefault="00DA55DC" w:rsidP="00C128B0">
      <w:pPr>
        <w:ind w:left="720"/>
        <w:rPr>
          <w:rFonts w:asciiTheme="minorHAnsi" w:hAnsiTheme="minorHAnsi"/>
          <w:sz w:val="24"/>
          <w:szCs w:val="24"/>
        </w:rPr>
      </w:pPr>
    </w:p>
    <w:p w14:paraId="28E984D3" w14:textId="77777777" w:rsidR="00DA55DC" w:rsidRPr="00CA7050" w:rsidRDefault="00DA55DC" w:rsidP="00DA55DC">
      <w:pPr>
        <w:pStyle w:val="ListParagraph"/>
        <w:numPr>
          <w:ilvl w:val="0"/>
          <w:numId w:val="30"/>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Annual Property Inventories</w:t>
      </w:r>
    </w:p>
    <w:p w14:paraId="28E984D4" w14:textId="77777777" w:rsidR="00DA55DC" w:rsidRPr="00CA7050" w:rsidRDefault="00DA55DC" w:rsidP="00DA55D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D7" w14:textId="77777777" w:rsidTr="00C3545D">
        <w:tc>
          <w:tcPr>
            <w:tcW w:w="1440" w:type="dxa"/>
          </w:tcPr>
          <w:p w14:paraId="28E984D5"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w:t>
            </w:r>
            <w:r>
              <w:rPr>
                <w:rFonts w:asciiTheme="minorHAnsi" w:hAnsiTheme="minorHAnsi"/>
                <w:bCs/>
                <w:sz w:val="21"/>
                <w:szCs w:val="21"/>
              </w:rPr>
              <w:t xml:space="preserve"> </w:t>
            </w:r>
            <w:r w:rsidRPr="00CA7050">
              <w:rPr>
                <w:rFonts w:asciiTheme="minorHAnsi" w:hAnsiTheme="minorHAnsi"/>
                <w:bCs/>
                <w:sz w:val="21"/>
                <w:szCs w:val="21"/>
              </w:rPr>
              <w:t>to:</w:t>
            </w:r>
          </w:p>
        </w:tc>
        <w:tc>
          <w:tcPr>
            <w:tcW w:w="8550" w:type="dxa"/>
          </w:tcPr>
          <w:p w14:paraId="28E984D6" w14:textId="77777777" w:rsidR="00DA55DC"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87" w:history="1">
              <w:r w:rsidR="00DA55DC" w:rsidRPr="00350B9B">
                <w:rPr>
                  <w:rStyle w:val="Hyperlink"/>
                  <w:rFonts w:asciiTheme="minorHAnsi" w:hAnsiTheme="minorHAnsi"/>
                  <w:sz w:val="21"/>
                  <w:szCs w:val="21"/>
                </w:rPr>
                <w:t>https://www.eere-pmc.energy.gov/SubmitReports.aspx</w:t>
              </w:r>
            </w:hyperlink>
          </w:p>
        </w:tc>
      </w:tr>
      <w:tr w:rsidR="00DA55DC" w:rsidRPr="00CA7050" w14:paraId="28E984DA" w14:textId="77777777" w:rsidTr="00C3545D">
        <w:tc>
          <w:tcPr>
            <w:tcW w:w="1440" w:type="dxa"/>
          </w:tcPr>
          <w:p w14:paraId="28E984D8"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D9" w14:textId="77777777" w:rsidR="00DA55DC" w:rsidRPr="00CA7050" w:rsidRDefault="00DA55DC" w:rsidP="001A0F2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calendar days </w:t>
            </w:r>
            <w:r w:rsidR="001A0F2D">
              <w:rPr>
                <w:rFonts w:asciiTheme="minorHAnsi" w:hAnsiTheme="minorHAnsi"/>
                <w:sz w:val="21"/>
                <w:szCs w:val="21"/>
              </w:rPr>
              <w:t>after the end of the annual reporting period</w:t>
            </w:r>
          </w:p>
        </w:tc>
      </w:tr>
    </w:tbl>
    <w:p w14:paraId="28E984DB" w14:textId="77777777" w:rsidR="00DA55DC" w:rsidRPr="00CA7050" w:rsidRDefault="00DA55DC" w:rsidP="00DA55D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8E984DC" w14:textId="36CEBF06" w:rsidR="00DA55DC" w:rsidRPr="00CA7050" w:rsidRDefault="002B0B79"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2B0B79">
        <w:rPr>
          <w:rFonts w:asciiTheme="minorHAnsi" w:hAnsiTheme="minorHAnsi"/>
          <w:sz w:val="24"/>
          <w:szCs w:val="24"/>
        </w:rPr>
        <w:t xml:space="preserve">The Prime Recipient must submit an annual inventory of Government-furnished property and property acquired with project funding </w:t>
      </w:r>
      <w:r w:rsidRPr="002B0B79">
        <w:rPr>
          <w:rFonts w:asciiTheme="minorHAnsi" w:hAnsiTheme="minorHAnsi"/>
          <w:b/>
          <w:sz w:val="24"/>
          <w:szCs w:val="24"/>
        </w:rPr>
        <w:t xml:space="preserve">where the award specifies that the property vests in the Federal Government (i.e., </w:t>
      </w:r>
      <w:r>
        <w:rPr>
          <w:rFonts w:asciiTheme="minorHAnsi" w:hAnsiTheme="minorHAnsi"/>
          <w:b/>
          <w:sz w:val="24"/>
          <w:szCs w:val="24"/>
        </w:rPr>
        <w:t>F</w:t>
      </w:r>
      <w:r w:rsidRPr="002B0B79">
        <w:rPr>
          <w:rFonts w:asciiTheme="minorHAnsi" w:hAnsiTheme="minorHAnsi"/>
          <w:b/>
          <w:sz w:val="24"/>
          <w:szCs w:val="24"/>
        </w:rPr>
        <w:t>ederally owned property)</w:t>
      </w:r>
      <w:r w:rsidRPr="002B0B79">
        <w:rPr>
          <w:rFonts w:asciiTheme="minorHAnsi" w:hAnsiTheme="minorHAnsi"/>
          <w:sz w:val="24"/>
          <w:szCs w:val="24"/>
        </w:rPr>
        <w:t xml:space="preserve">, whether held by the Prime Recipient or </w:t>
      </w:r>
      <w:proofErr w:type="spellStart"/>
      <w:r w:rsidRPr="002B0B79">
        <w:rPr>
          <w:rFonts w:asciiTheme="minorHAnsi" w:hAnsiTheme="minorHAnsi"/>
          <w:sz w:val="24"/>
          <w:szCs w:val="24"/>
        </w:rPr>
        <w:t>Subrecipients</w:t>
      </w:r>
      <w:proofErr w:type="spellEnd"/>
      <w:r>
        <w:rPr>
          <w:rFonts w:asciiTheme="minorHAnsi" w:hAnsiTheme="minorHAnsi"/>
          <w:sz w:val="24"/>
          <w:szCs w:val="24"/>
        </w:rPr>
        <w:t xml:space="preserve">.  </w:t>
      </w:r>
      <w:r w:rsidR="00DA55DC" w:rsidRPr="00CA7050">
        <w:rPr>
          <w:rFonts w:asciiTheme="minorHAnsi" w:hAnsiTheme="minorHAnsi"/>
          <w:sz w:val="24"/>
          <w:szCs w:val="24"/>
        </w:rPr>
        <w:t xml:space="preserve">The Prime Recipient must complete SF-428A, available at </w:t>
      </w:r>
      <w:hyperlink r:id="rId88" w:history="1">
        <w:r w:rsidR="00DA55DC" w:rsidRPr="00FA425B">
          <w:rPr>
            <w:rStyle w:val="Hyperlink"/>
            <w:rFonts w:asciiTheme="minorHAnsi" w:hAnsiTheme="minorHAnsi"/>
            <w:sz w:val="24"/>
            <w:szCs w:val="24"/>
          </w:rPr>
          <w:t>http://www.whitehouse.gov/omb/grants_forms</w:t>
        </w:r>
      </w:hyperlink>
      <w:r w:rsidR="00DA55D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  Any property with a fair market value of $5,000 or less may be omitted from the inventory.</w:t>
      </w:r>
    </w:p>
    <w:p w14:paraId="28E984DD" w14:textId="77777777" w:rsidR="00DA55DC" w:rsidRDefault="00DA55DC" w:rsidP="00DA55DC">
      <w:pPr>
        <w:ind w:left="720"/>
        <w:rPr>
          <w:rFonts w:asciiTheme="minorHAnsi" w:hAnsiTheme="minorHAnsi"/>
          <w:sz w:val="24"/>
          <w:szCs w:val="24"/>
        </w:rPr>
      </w:pPr>
    </w:p>
    <w:p w14:paraId="28E984DE" w14:textId="77777777" w:rsidR="00DA55DC" w:rsidRPr="00CA7050" w:rsidRDefault="00DA55DC" w:rsidP="00DA55DC">
      <w:pPr>
        <w:pStyle w:val="ListParagraph"/>
        <w:numPr>
          <w:ilvl w:val="0"/>
          <w:numId w:val="3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Management Plan</w:t>
      </w:r>
    </w:p>
    <w:p w14:paraId="28E984DF"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E3" w14:textId="77777777" w:rsidTr="00C3545D">
        <w:tc>
          <w:tcPr>
            <w:tcW w:w="1440" w:type="dxa"/>
          </w:tcPr>
          <w:p w14:paraId="28E984E0"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E1" w14:textId="77777777" w:rsidR="00E87AAC" w:rsidRDefault="009359F7" w:rsidP="009A093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sz w:val="21"/>
                <w:szCs w:val="21"/>
              </w:rPr>
            </w:pPr>
            <w:hyperlink r:id="rId89"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p w14:paraId="28E984E2" w14:textId="77777777" w:rsidR="00DA55DC" w:rsidRPr="00CA7050" w:rsidRDefault="00E87AAC" w:rsidP="00E87A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
                <w:sz w:val="21"/>
                <w:szCs w:val="21"/>
              </w:rPr>
              <w:t>&amp; send to:</w:t>
            </w:r>
            <w:r w:rsidR="00DA55DC">
              <w:t xml:space="preserve"> </w:t>
            </w:r>
            <w:hyperlink r:id="rId90" w:history="1">
              <w:r w:rsidR="009A093B" w:rsidRPr="00597F61">
                <w:rPr>
                  <w:rStyle w:val="Hyperlink"/>
                  <w:rFonts w:asciiTheme="minorHAnsi" w:hAnsiTheme="minorHAnsi"/>
                  <w:sz w:val="21"/>
                  <w:szCs w:val="21"/>
                </w:rPr>
                <w:t>IPLegalReviews@ee.doe.gov</w:t>
              </w:r>
            </w:hyperlink>
          </w:p>
        </w:tc>
      </w:tr>
      <w:tr w:rsidR="00DA55DC" w:rsidRPr="00CA7050" w14:paraId="28E984E6" w14:textId="77777777" w:rsidTr="00C3545D">
        <w:tc>
          <w:tcPr>
            <w:tcW w:w="1440" w:type="dxa"/>
          </w:tcPr>
          <w:p w14:paraId="28E984E4"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E5" w14:textId="2C218A18" w:rsidR="00DA55DC" w:rsidRPr="00CA7050" w:rsidRDefault="002C3AD2" w:rsidP="002C3AD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2C3AD2">
              <w:rPr>
                <w:rFonts w:asciiTheme="minorHAnsi" w:hAnsiTheme="minorHAnsi"/>
                <w:bCs/>
                <w:sz w:val="21"/>
                <w:szCs w:val="21"/>
              </w:rPr>
              <w:t xml:space="preserve">Within </w:t>
            </w:r>
            <w:r w:rsidR="00BE26CE">
              <w:rPr>
                <w:rFonts w:asciiTheme="minorHAnsi" w:hAnsiTheme="minorHAnsi"/>
                <w:bCs/>
                <w:sz w:val="21"/>
                <w:szCs w:val="21"/>
              </w:rPr>
              <w:t>thirty (</w:t>
            </w:r>
            <w:r w:rsidRPr="002C3AD2">
              <w:rPr>
                <w:rFonts w:asciiTheme="minorHAnsi" w:hAnsiTheme="minorHAnsi"/>
                <w:bCs/>
                <w:sz w:val="21"/>
                <w:szCs w:val="21"/>
              </w:rPr>
              <w:t>30</w:t>
            </w:r>
            <w:r w:rsidR="00BE26CE">
              <w:rPr>
                <w:rFonts w:asciiTheme="minorHAnsi" w:hAnsiTheme="minorHAnsi"/>
                <w:bCs/>
                <w:sz w:val="21"/>
                <w:szCs w:val="21"/>
              </w:rPr>
              <w:t>)</w:t>
            </w:r>
            <w:r w:rsidRPr="002C3AD2">
              <w:rPr>
                <w:rFonts w:asciiTheme="minorHAnsi" w:hAnsiTheme="minorHAnsi"/>
                <w:bCs/>
                <w:sz w:val="21"/>
                <w:szCs w:val="21"/>
              </w:rPr>
              <w:t xml:space="preserve"> days of selection</w:t>
            </w:r>
            <w:r>
              <w:rPr>
                <w:rFonts w:asciiTheme="minorHAnsi" w:hAnsiTheme="minorHAnsi"/>
                <w:bCs/>
                <w:sz w:val="21"/>
                <w:szCs w:val="21"/>
              </w:rPr>
              <w:t xml:space="preserve"> </w:t>
            </w:r>
            <w:r w:rsidRPr="002C3AD2">
              <w:rPr>
                <w:rFonts w:asciiTheme="minorHAnsi" w:hAnsiTheme="minorHAnsi"/>
                <w:bCs/>
                <w:sz w:val="21"/>
                <w:szCs w:val="21"/>
              </w:rPr>
              <w:t>for award negotiations</w:t>
            </w:r>
            <w:r w:rsidRPr="002C3AD2" w:rsidDel="002C3AD2">
              <w:rPr>
                <w:rFonts w:asciiTheme="minorHAnsi" w:hAnsiTheme="minorHAnsi"/>
                <w:bCs/>
                <w:sz w:val="21"/>
                <w:szCs w:val="21"/>
              </w:rPr>
              <w:t xml:space="preserve"> </w:t>
            </w:r>
          </w:p>
        </w:tc>
      </w:tr>
    </w:tbl>
    <w:p w14:paraId="28E984E7" w14:textId="77777777" w:rsidR="00DA55DC" w:rsidRPr="00CA7050"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8E984E8" w14:textId="77777777" w:rsidR="00DA55DC"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Pr>
          <w:rFonts w:asciiTheme="minorHAnsi" w:hAnsiTheme="minorHAnsi"/>
          <w:sz w:val="24"/>
          <w:szCs w:val="24"/>
        </w:rPr>
        <w:t>EERE</w:t>
      </w:r>
      <w:r w:rsidRPr="00CA7050">
        <w:rPr>
          <w:rFonts w:asciiTheme="minorHAnsi" w:hAnsiTheme="minorHAnsi"/>
          <w:sz w:val="24"/>
          <w:szCs w:val="24"/>
        </w:rPr>
        <w:t xml:space="preserve"> requires every Project Team to negotiate and establish an Intellectual Property Management Plan </w:t>
      </w:r>
      <w:r>
        <w:rPr>
          <w:rFonts w:asciiTheme="minorHAnsi" w:hAnsiTheme="minorHAnsi"/>
          <w:sz w:val="24"/>
          <w:szCs w:val="24"/>
        </w:rPr>
        <w:t xml:space="preserve">to govern the </w:t>
      </w:r>
      <w:r w:rsidRPr="00CA7050">
        <w:rPr>
          <w:rFonts w:asciiTheme="minorHAnsi" w:hAnsiTheme="minorHAnsi"/>
          <w:sz w:val="24"/>
          <w:szCs w:val="24"/>
        </w:rPr>
        <w:t xml:space="preserve">management and disposition of intellectual property </w:t>
      </w:r>
      <w:r>
        <w:rPr>
          <w:rFonts w:asciiTheme="minorHAnsi" w:hAnsiTheme="minorHAnsi"/>
          <w:sz w:val="24"/>
          <w:szCs w:val="24"/>
        </w:rPr>
        <w:t>first conceived or first actually reduced to practice under the Award.</w:t>
      </w:r>
      <w:r w:rsidRPr="00CA7050">
        <w:rPr>
          <w:rFonts w:asciiTheme="minorHAnsi" w:hAnsiTheme="minorHAnsi"/>
          <w:sz w:val="24"/>
          <w:szCs w:val="24"/>
        </w:rPr>
        <w:t xml:space="preserve">  The Prime Recipient must submit a completed and signed Intellectual Property Management plan to </w:t>
      </w:r>
      <w:r>
        <w:rPr>
          <w:rFonts w:asciiTheme="minorHAnsi" w:hAnsiTheme="minorHAnsi"/>
          <w:sz w:val="24"/>
          <w:szCs w:val="24"/>
        </w:rPr>
        <w:t>EERE</w:t>
      </w:r>
      <w:r w:rsidRPr="00CA7050">
        <w:rPr>
          <w:rFonts w:asciiTheme="minorHAnsi" w:hAnsiTheme="minorHAnsi"/>
          <w:sz w:val="24"/>
          <w:szCs w:val="24"/>
        </w:rPr>
        <w:t xml:space="preserve">.  </w:t>
      </w:r>
      <w:r>
        <w:rPr>
          <w:rFonts w:asciiTheme="minorHAnsi" w:hAnsiTheme="minorHAnsi"/>
          <w:sz w:val="24"/>
          <w:szCs w:val="24"/>
        </w:rPr>
        <w:t>The</w:t>
      </w:r>
      <w:r w:rsidRPr="00CA7050">
        <w:rPr>
          <w:rFonts w:asciiTheme="minorHAnsi" w:hAnsiTheme="minorHAnsi"/>
          <w:sz w:val="24"/>
          <w:szCs w:val="24"/>
        </w:rPr>
        <w:t xml:space="preserve"> Intell</w:t>
      </w:r>
      <w:r>
        <w:rPr>
          <w:rFonts w:asciiTheme="minorHAnsi" w:hAnsiTheme="minorHAnsi"/>
          <w:sz w:val="24"/>
          <w:szCs w:val="24"/>
        </w:rPr>
        <w:t>ectual Property Management Plan is</w:t>
      </w:r>
      <w:r w:rsidRPr="00CA7050">
        <w:rPr>
          <w:rFonts w:asciiTheme="minorHAnsi" w:hAnsiTheme="minorHAnsi"/>
          <w:sz w:val="24"/>
          <w:szCs w:val="24"/>
        </w:rPr>
        <w:t xml:space="preserve"> subject to the terms and conditions of the </w:t>
      </w:r>
      <w:r>
        <w:rPr>
          <w:rFonts w:asciiTheme="minorHAnsi" w:hAnsiTheme="minorHAnsi"/>
          <w:sz w:val="24"/>
          <w:szCs w:val="24"/>
        </w:rPr>
        <w:t>EERE</w:t>
      </w:r>
      <w:r w:rsidRPr="00CA7050">
        <w:rPr>
          <w:rFonts w:asciiTheme="minorHAnsi" w:hAnsiTheme="minorHAnsi"/>
          <w:sz w:val="24"/>
          <w:szCs w:val="24"/>
        </w:rPr>
        <w:t xml:space="preserve"> </w:t>
      </w:r>
      <w:r>
        <w:rPr>
          <w:rFonts w:asciiTheme="minorHAnsi" w:hAnsiTheme="minorHAnsi"/>
          <w:sz w:val="24"/>
          <w:szCs w:val="24"/>
        </w:rPr>
        <w:t>Award</w:t>
      </w:r>
      <w:r w:rsidRPr="00CA7050">
        <w:rPr>
          <w:rFonts w:asciiTheme="minorHAnsi" w:hAnsiTheme="minorHAnsi"/>
          <w:sz w:val="24"/>
          <w:szCs w:val="24"/>
        </w:rPr>
        <w:t xml:space="preserve"> and applicable Federal laws, regulations, and policies, all of which take precedence over the terms</w:t>
      </w:r>
      <w:r>
        <w:rPr>
          <w:rFonts w:asciiTheme="minorHAnsi" w:hAnsiTheme="minorHAnsi"/>
          <w:sz w:val="24"/>
          <w:szCs w:val="24"/>
        </w:rPr>
        <w:t xml:space="preserve"> and conditions</w:t>
      </w:r>
      <w:r w:rsidRPr="00CA7050">
        <w:rPr>
          <w:rFonts w:asciiTheme="minorHAnsi" w:hAnsiTheme="minorHAnsi"/>
          <w:sz w:val="24"/>
          <w:szCs w:val="24"/>
        </w:rPr>
        <w:t xml:space="preserve"> of the Intellectual Property Management Plan.</w:t>
      </w:r>
    </w:p>
    <w:p w14:paraId="28E984E9" w14:textId="77777777" w:rsidR="00DA55DC" w:rsidRDefault="00DA55DC" w:rsidP="00DA55D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8E984EA" w14:textId="38D9CE0E" w:rsidR="00DA55DC" w:rsidRPr="00CA7050" w:rsidRDefault="00DA55DC" w:rsidP="00C23BCB">
      <w:pPr>
        <w:pStyle w:val="ListParagraph"/>
        <w:numPr>
          <w:ilvl w:val="0"/>
          <w:numId w:val="3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Reporting Addendum</w:t>
      </w:r>
      <w:r w:rsidR="00552F29">
        <w:rPr>
          <w:rFonts w:asciiTheme="minorHAnsi" w:hAnsiTheme="minorHAnsi"/>
          <w:b/>
          <w:sz w:val="24"/>
          <w:szCs w:val="24"/>
        </w:rPr>
        <w:t xml:space="preserve"> (</w:t>
      </w:r>
      <w:r w:rsidR="00552F29" w:rsidRPr="00C23BCB">
        <w:rPr>
          <w:rFonts w:asciiTheme="minorHAnsi" w:hAnsiTheme="minorHAnsi"/>
          <w:b/>
          <w:sz w:val="24"/>
          <w:szCs w:val="24"/>
        </w:rPr>
        <w:t xml:space="preserve">EERE </w:t>
      </w:r>
      <w:r w:rsidR="00C23BCB" w:rsidRPr="00C23BCB">
        <w:rPr>
          <w:rFonts w:asciiTheme="minorHAnsi" w:hAnsiTheme="minorHAnsi"/>
          <w:b/>
          <w:sz w:val="24"/>
          <w:szCs w:val="24"/>
        </w:rPr>
        <w:t>359</w:t>
      </w:r>
      <w:r w:rsidR="00552F29">
        <w:rPr>
          <w:rFonts w:asciiTheme="minorHAnsi" w:hAnsiTheme="minorHAnsi"/>
          <w:b/>
          <w:sz w:val="24"/>
          <w:szCs w:val="24"/>
        </w:rPr>
        <w:t>)</w:t>
      </w:r>
    </w:p>
    <w:p w14:paraId="28E984EB" w14:textId="77777777" w:rsidR="00DA55DC" w:rsidRPr="00CA7050" w:rsidRDefault="00DA55DC" w:rsidP="00DA55D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415"/>
        <w:gridCol w:w="8053"/>
      </w:tblGrid>
      <w:tr w:rsidR="00DA55DC" w:rsidRPr="00CA7050" w14:paraId="28E984EE" w14:textId="77777777" w:rsidTr="00C3545D">
        <w:tc>
          <w:tcPr>
            <w:tcW w:w="1440" w:type="dxa"/>
          </w:tcPr>
          <w:p w14:paraId="28E984EC"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ED" w14:textId="77777777" w:rsidR="00DA55DC"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91" w:history="1">
              <w:r w:rsidR="00DA55DC" w:rsidRPr="00942BDA">
                <w:rPr>
                  <w:rStyle w:val="Hyperlink"/>
                  <w:rFonts w:asciiTheme="minorHAnsi" w:hAnsiTheme="minorHAnsi"/>
                  <w:sz w:val="21"/>
                  <w:szCs w:val="21"/>
                </w:rPr>
                <w:t>https://www.eere-pmc.energy.gov/SubmitReports.aspx</w:t>
              </w:r>
            </w:hyperlink>
            <w:r w:rsidR="00DA55DC">
              <w:rPr>
                <w:rStyle w:val="Hyperlink"/>
                <w:rFonts w:asciiTheme="minorHAnsi" w:hAnsiTheme="minorHAnsi"/>
                <w:sz w:val="21"/>
                <w:szCs w:val="21"/>
              </w:rPr>
              <w:t xml:space="preserve"> </w:t>
            </w:r>
          </w:p>
        </w:tc>
      </w:tr>
      <w:tr w:rsidR="00DA55DC" w:rsidRPr="00CA7050" w14:paraId="28E984F1" w14:textId="77777777" w:rsidTr="00C3545D">
        <w:tc>
          <w:tcPr>
            <w:tcW w:w="1440" w:type="dxa"/>
          </w:tcPr>
          <w:p w14:paraId="28E984EF" w14:textId="77777777" w:rsidR="00DA55DC" w:rsidRPr="00CA7050" w:rsidRDefault="00DA55DC" w:rsidP="00C354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F0" w14:textId="77777777" w:rsidR="00DA55DC" w:rsidRPr="00CA7050" w:rsidRDefault="001A0F2D" w:rsidP="001A0F2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W</w:t>
            </w:r>
            <w:r w:rsidRPr="001A0F2D">
              <w:rPr>
                <w:rFonts w:asciiTheme="minorHAnsi" w:hAnsiTheme="minorHAnsi"/>
                <w:bCs/>
                <w:sz w:val="21"/>
                <w:szCs w:val="21"/>
              </w:rPr>
              <w:t>ithin 90 calendar days after the end of the annual reporting period</w:t>
            </w:r>
            <w:r>
              <w:rPr>
                <w:rFonts w:asciiTheme="minorHAnsi" w:hAnsiTheme="minorHAnsi"/>
                <w:bCs/>
                <w:sz w:val="21"/>
                <w:szCs w:val="21"/>
              </w:rPr>
              <w:t xml:space="preserve"> </w:t>
            </w:r>
            <w:r w:rsidRPr="001A0F2D">
              <w:rPr>
                <w:rFonts w:asciiTheme="minorHAnsi" w:hAnsiTheme="minorHAnsi"/>
                <w:b/>
                <w:bCs/>
                <w:sz w:val="21"/>
                <w:szCs w:val="21"/>
              </w:rPr>
              <w:t>and</w:t>
            </w:r>
            <w:r w:rsidRPr="001A0F2D">
              <w:rPr>
                <w:rFonts w:asciiTheme="minorHAnsi" w:hAnsiTheme="minorHAnsi"/>
                <w:bCs/>
                <w:sz w:val="21"/>
                <w:szCs w:val="21"/>
              </w:rPr>
              <w:t xml:space="preserve"> within 90 calendar days after </w:t>
            </w:r>
            <w:r w:rsidR="00C41872" w:rsidRPr="00804275">
              <w:rPr>
                <w:rFonts w:asciiTheme="minorHAnsi" w:hAnsiTheme="minorHAnsi"/>
                <w:sz w:val="21"/>
                <w:szCs w:val="21"/>
              </w:rPr>
              <w:t>expiration or termination</w:t>
            </w:r>
            <w:r w:rsidR="00C41872" w:rsidRPr="000061AE">
              <w:rPr>
                <w:rFonts w:asciiTheme="minorHAnsi" w:hAnsiTheme="minorHAnsi"/>
                <w:b/>
                <w:sz w:val="16"/>
                <w:szCs w:val="16"/>
              </w:rPr>
              <w:t xml:space="preserve"> </w:t>
            </w:r>
            <w:r w:rsidRPr="001A0F2D">
              <w:rPr>
                <w:rFonts w:asciiTheme="minorHAnsi" w:hAnsiTheme="minorHAnsi"/>
                <w:bCs/>
                <w:sz w:val="21"/>
                <w:szCs w:val="21"/>
              </w:rPr>
              <w:t xml:space="preserve">of the award </w:t>
            </w:r>
            <w:r>
              <w:rPr>
                <w:rFonts w:asciiTheme="minorHAnsi" w:hAnsiTheme="minorHAnsi"/>
                <w:bCs/>
                <w:sz w:val="21"/>
                <w:szCs w:val="21"/>
              </w:rPr>
              <w:t xml:space="preserve"> </w:t>
            </w:r>
          </w:p>
        </w:tc>
      </w:tr>
    </w:tbl>
    <w:p w14:paraId="28E984F2" w14:textId="77777777" w:rsidR="00DA55DC" w:rsidRPr="00DA55DC" w:rsidRDefault="00DA55DC" w:rsidP="00DA55DC">
      <w:pPr>
        <w:rPr>
          <w:rFonts w:asciiTheme="minorHAnsi" w:hAnsiTheme="minorHAnsi"/>
          <w:sz w:val="24"/>
          <w:szCs w:val="24"/>
        </w:rPr>
      </w:pPr>
    </w:p>
    <w:p w14:paraId="28E984F3" w14:textId="77777777" w:rsidR="005225A4" w:rsidRDefault="005225A4" w:rsidP="005225A4">
      <w:pPr>
        <w:pStyle w:val="ListParagraph"/>
        <w:numPr>
          <w:ilvl w:val="0"/>
          <w:numId w:val="35"/>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Other (see Special Instructions)</w:t>
      </w:r>
    </w:p>
    <w:p w14:paraId="28E984F4" w14:textId="77777777" w:rsidR="005225A4" w:rsidRDefault="005225A4" w:rsidP="005225A4">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415"/>
        <w:gridCol w:w="8053"/>
      </w:tblGrid>
      <w:tr w:rsidR="005225A4" w:rsidRPr="00CA7050" w14:paraId="28E984F7" w14:textId="77777777" w:rsidTr="00A27325">
        <w:tc>
          <w:tcPr>
            <w:tcW w:w="1440" w:type="dxa"/>
          </w:tcPr>
          <w:p w14:paraId="28E984F5" w14:textId="77777777" w:rsidR="005225A4" w:rsidRPr="00CA7050" w:rsidRDefault="005225A4" w:rsidP="00A2732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Submit </w:t>
            </w:r>
            <w:r w:rsidRPr="00CA7050">
              <w:rPr>
                <w:rFonts w:asciiTheme="minorHAnsi" w:hAnsiTheme="minorHAnsi"/>
                <w:bCs/>
                <w:sz w:val="21"/>
                <w:szCs w:val="21"/>
              </w:rPr>
              <w:t>to:</w:t>
            </w:r>
          </w:p>
        </w:tc>
        <w:tc>
          <w:tcPr>
            <w:tcW w:w="8550" w:type="dxa"/>
          </w:tcPr>
          <w:p w14:paraId="28E984F6" w14:textId="77777777" w:rsidR="005225A4" w:rsidRPr="00CA7050" w:rsidRDefault="009359F7" w:rsidP="005225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92" w:history="1">
              <w:r w:rsidR="005225A4" w:rsidRPr="00942BDA">
                <w:rPr>
                  <w:rStyle w:val="Hyperlink"/>
                  <w:rFonts w:asciiTheme="minorHAnsi" w:hAnsiTheme="minorHAnsi"/>
                  <w:sz w:val="21"/>
                  <w:szCs w:val="21"/>
                </w:rPr>
                <w:t>https://www.eere-pmc.energy.gov/SubmitReports.aspx</w:t>
              </w:r>
            </w:hyperlink>
            <w:r w:rsidR="005225A4">
              <w:rPr>
                <w:rStyle w:val="Hyperlink"/>
                <w:rFonts w:asciiTheme="minorHAnsi" w:hAnsiTheme="minorHAnsi"/>
                <w:sz w:val="21"/>
                <w:szCs w:val="21"/>
              </w:rPr>
              <w:t xml:space="preserve"> </w:t>
            </w:r>
          </w:p>
        </w:tc>
      </w:tr>
      <w:tr w:rsidR="005225A4" w:rsidRPr="00CA7050" w14:paraId="28E984FA" w14:textId="77777777" w:rsidTr="00A27325">
        <w:tc>
          <w:tcPr>
            <w:tcW w:w="1440" w:type="dxa"/>
          </w:tcPr>
          <w:p w14:paraId="28E984F8" w14:textId="77777777" w:rsidR="005225A4" w:rsidRPr="00CA7050" w:rsidRDefault="005225A4" w:rsidP="00A2732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8E984F9" w14:textId="5A8A6990" w:rsidR="005225A4" w:rsidRPr="00CA7050" w:rsidRDefault="005225A4" w:rsidP="00A2732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r w:rsidR="00EF31A7">
              <w:rPr>
                <w:rFonts w:asciiTheme="minorHAnsi" w:hAnsiTheme="minorHAnsi"/>
                <w:sz w:val="21"/>
                <w:szCs w:val="21"/>
              </w:rPr>
              <w:t>,</w:t>
            </w:r>
            <w:r>
              <w:rPr>
                <w:rFonts w:asciiTheme="minorHAnsi" w:hAnsiTheme="minorHAnsi"/>
                <w:sz w:val="21"/>
                <w:szCs w:val="21"/>
              </w:rPr>
              <w:t xml:space="preserve"> or as specified</w:t>
            </w:r>
          </w:p>
        </w:tc>
      </w:tr>
    </w:tbl>
    <w:p w14:paraId="28E984FB" w14:textId="77777777" w:rsidR="008F7B2A" w:rsidRDefault="008F7B2A" w:rsidP="00104C20">
      <w:pPr>
        <w:ind w:left="720"/>
        <w:rPr>
          <w:rFonts w:asciiTheme="minorHAnsi" w:hAnsiTheme="minorHAnsi"/>
          <w:b/>
          <w:sz w:val="44"/>
          <w:szCs w:val="24"/>
        </w:rPr>
      </w:pPr>
      <w:r>
        <w:rPr>
          <w:rFonts w:asciiTheme="minorHAnsi" w:hAnsiTheme="minorHAnsi"/>
          <w:b/>
          <w:sz w:val="44"/>
          <w:szCs w:val="24"/>
        </w:rPr>
        <w:br w:type="page"/>
      </w:r>
    </w:p>
    <w:p w14:paraId="28E984FC" w14:textId="77777777" w:rsidR="000408A9" w:rsidRPr="00CA7050" w:rsidRDefault="000408A9" w:rsidP="000408A9">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lastRenderedPageBreak/>
        <w:t>APPENDIX A</w:t>
      </w:r>
    </w:p>
    <w:p w14:paraId="28E984FD" w14:textId="77777777" w:rsidR="000408A9" w:rsidRPr="00CA7050" w:rsidRDefault="000408A9" w:rsidP="000408A9">
      <w:pPr>
        <w:widowControl/>
        <w:autoSpaceDE/>
        <w:autoSpaceDN/>
        <w:adjustRightInd/>
        <w:jc w:val="center"/>
        <w:rPr>
          <w:rFonts w:asciiTheme="minorHAnsi" w:hAnsiTheme="minorHAnsi" w:cstheme="minorHAnsi"/>
          <w:b/>
          <w:sz w:val="40"/>
          <w:szCs w:val="40"/>
        </w:rPr>
      </w:pPr>
    </w:p>
    <w:p w14:paraId="28E984FE" w14:textId="77777777" w:rsidR="000408A9" w:rsidRPr="00CA7050" w:rsidRDefault="000408A9" w:rsidP="000408A9">
      <w:pPr>
        <w:jc w:val="center"/>
        <w:rPr>
          <w:rFonts w:asciiTheme="minorHAnsi" w:hAnsiTheme="minorHAnsi"/>
          <w:b/>
          <w:bCs/>
          <w:sz w:val="40"/>
          <w:szCs w:val="40"/>
        </w:rPr>
      </w:pPr>
      <w:r w:rsidRPr="00CA7050">
        <w:rPr>
          <w:rFonts w:asciiTheme="minorHAnsi" w:hAnsiTheme="minorHAnsi"/>
          <w:b/>
          <w:bCs/>
          <w:sz w:val="40"/>
          <w:szCs w:val="40"/>
        </w:rPr>
        <w:t xml:space="preserve">NOTICE TO </w:t>
      </w:r>
      <w:r>
        <w:rPr>
          <w:rFonts w:asciiTheme="minorHAnsi" w:hAnsiTheme="minorHAnsi"/>
          <w:b/>
          <w:bCs/>
          <w:sz w:val="40"/>
          <w:szCs w:val="40"/>
        </w:rPr>
        <w:t>RECIPIENTS (</w:t>
      </w:r>
      <w:r w:rsidRPr="00CA7050">
        <w:rPr>
          <w:rFonts w:asciiTheme="minorHAnsi" w:hAnsiTheme="minorHAnsi"/>
          <w:b/>
          <w:bCs/>
          <w:sz w:val="40"/>
          <w:szCs w:val="40"/>
        </w:rPr>
        <w:t>PRIME RECIPIENTS AND SUBRECIPIENTS</w:t>
      </w:r>
      <w:r>
        <w:rPr>
          <w:rFonts w:asciiTheme="minorHAnsi" w:hAnsiTheme="minorHAnsi"/>
          <w:b/>
          <w:bCs/>
          <w:sz w:val="40"/>
          <w:szCs w:val="40"/>
        </w:rPr>
        <w:t>)</w:t>
      </w:r>
    </w:p>
    <w:p w14:paraId="28E984FF" w14:textId="77777777" w:rsidR="000408A9" w:rsidRPr="00CA7050" w:rsidRDefault="000408A9" w:rsidP="000408A9">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28E98500" w14:textId="77777777" w:rsidR="000408A9" w:rsidRPr="00CA7050" w:rsidRDefault="000408A9" w:rsidP="000408A9">
      <w:pPr>
        <w:widowControl/>
        <w:autoSpaceDE/>
        <w:autoSpaceDN/>
        <w:adjustRightInd/>
        <w:rPr>
          <w:rFonts w:asciiTheme="minorHAnsi" w:hAnsiTheme="minorHAnsi" w:cstheme="minorHAnsi"/>
          <w:sz w:val="24"/>
          <w:szCs w:val="24"/>
        </w:rPr>
      </w:pPr>
    </w:p>
    <w:p w14:paraId="28E98501" w14:textId="77777777" w:rsidR="000408A9" w:rsidRPr="00FF201C" w:rsidRDefault="000408A9" w:rsidP="000408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  CONFIDENTIAL INFORMATION AND DATA</w:t>
      </w:r>
    </w:p>
    <w:p w14:paraId="28E98502" w14:textId="77777777" w:rsidR="000408A9" w:rsidRPr="00FF201C" w:rsidRDefault="000408A9" w:rsidP="000408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28E98503" w14:textId="77777777" w:rsidR="000408A9" w:rsidRPr="00FF201C" w:rsidRDefault="000408A9" w:rsidP="000408A9">
      <w:pPr>
        <w:rPr>
          <w:rFonts w:asciiTheme="minorHAnsi" w:hAnsiTheme="minorHAnsi"/>
          <w:kern w:val="28"/>
          <w:sz w:val="24"/>
          <w:szCs w:val="24"/>
        </w:rPr>
      </w:pPr>
      <w:r>
        <w:rPr>
          <w:rFonts w:asciiTheme="minorHAnsi" w:hAnsiTheme="minorHAnsi"/>
          <w:kern w:val="28"/>
          <w:sz w:val="24"/>
          <w:szCs w:val="24"/>
        </w:rPr>
        <w:t>The Recipient is</w:t>
      </w:r>
      <w:r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28E98504" w14:textId="77777777" w:rsidR="000408A9" w:rsidRPr="00FF201C" w:rsidRDefault="000408A9" w:rsidP="000408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28E98505" w14:textId="77777777" w:rsidR="000408A9" w:rsidRPr="00FF201C" w:rsidRDefault="000408A9" w:rsidP="00FD0554">
      <w:pPr>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28E98506" w14:textId="77777777" w:rsidR="000408A9" w:rsidRPr="00FF201C" w:rsidRDefault="000408A9" w:rsidP="000408A9">
      <w:pPr>
        <w:rPr>
          <w:rFonts w:asciiTheme="minorHAnsi" w:hAnsiTheme="minorHAnsi"/>
          <w:b/>
          <w:bCs/>
          <w:sz w:val="24"/>
          <w:szCs w:val="24"/>
        </w:rPr>
      </w:pPr>
    </w:p>
    <w:p w14:paraId="28E98507" w14:textId="77777777" w:rsidR="000408A9" w:rsidRPr="00FF201C" w:rsidRDefault="000408A9" w:rsidP="000408A9">
      <w:pPr>
        <w:rPr>
          <w:rFonts w:asciiTheme="minorHAnsi" w:hAnsiTheme="minorHAnsi"/>
          <w:kern w:val="28"/>
          <w:sz w:val="24"/>
          <w:szCs w:val="24"/>
        </w:rPr>
      </w:pPr>
      <w:r>
        <w:rPr>
          <w:rFonts w:asciiTheme="minorHAnsi" w:hAnsiTheme="minorHAnsi"/>
          <w:kern w:val="28"/>
          <w:sz w:val="24"/>
          <w:szCs w:val="24"/>
        </w:rPr>
        <w:t>The Recipient</w:t>
      </w:r>
      <w:r w:rsidRPr="00FF201C">
        <w:rPr>
          <w:rFonts w:asciiTheme="minorHAnsi" w:hAnsiTheme="minorHAnsi"/>
          <w:kern w:val="28"/>
          <w:sz w:val="24"/>
          <w:szCs w:val="24"/>
        </w:rPr>
        <w:t xml:space="preserve"> must properly mark any documents containing Protected Data.</w:t>
      </w:r>
      <w:r w:rsidRPr="00FF201C">
        <w:rPr>
          <w:rFonts w:asciiTheme="minorHAnsi" w:hAnsiTheme="minorHAnsi"/>
          <w:b/>
          <w:kern w:val="28"/>
          <w:sz w:val="24"/>
          <w:szCs w:val="24"/>
        </w:rPr>
        <w:t xml:space="preserve">  </w:t>
      </w:r>
      <w:r w:rsidRPr="00FF201C">
        <w:rPr>
          <w:rFonts w:asciiTheme="minorHAnsi" w:hAnsiTheme="minorHAnsi"/>
          <w:kern w:val="28"/>
          <w:sz w:val="24"/>
          <w:szCs w:val="24"/>
        </w:rPr>
        <w:t xml:space="preserve">“Protected Data” is defined as information and data produced under the award that, if developed at private expense, would qualify as trade secret, privileged, or confidential information or data.  Protected Data is protected from public disclosure for five (5) years from the time it is first produced.  </w:t>
      </w:r>
    </w:p>
    <w:p w14:paraId="28E98508" w14:textId="77777777" w:rsidR="000408A9" w:rsidRPr="00FF201C" w:rsidRDefault="000408A9" w:rsidP="000408A9">
      <w:pPr>
        <w:rPr>
          <w:rFonts w:asciiTheme="minorHAnsi" w:hAnsiTheme="minorHAnsi"/>
          <w:kern w:val="28"/>
          <w:sz w:val="24"/>
          <w:szCs w:val="24"/>
        </w:rPr>
      </w:pPr>
    </w:p>
    <w:p w14:paraId="28E98509" w14:textId="77777777" w:rsidR="000408A9" w:rsidRPr="004708E4" w:rsidRDefault="000408A9" w:rsidP="00FD0554">
      <w:pPr>
        <w:pStyle w:val="tagline"/>
        <w:numPr>
          <w:ilvl w:val="0"/>
          <w:numId w:val="17"/>
        </w:numPr>
        <w:ind w:left="720"/>
        <w:rPr>
          <w:rFonts w:asciiTheme="minorHAnsi" w:hAnsiTheme="minorHAnsi"/>
          <w:i w:val="0"/>
          <w:szCs w:val="24"/>
        </w:rPr>
      </w:pPr>
      <w:r w:rsidRPr="004708E4">
        <w:rPr>
          <w:rFonts w:asciiTheme="minorHAnsi" w:hAnsiTheme="minorHAnsi"/>
          <w:i w:val="0"/>
          <w:szCs w:val="24"/>
        </w:rPr>
        <w:t xml:space="preserve">The cover page must be marked with the following wording and identify the specific pages containing Protected Data:  </w:t>
      </w:r>
    </w:p>
    <w:p w14:paraId="28E9850A" w14:textId="77777777" w:rsidR="000408A9" w:rsidRPr="004708E4" w:rsidRDefault="000408A9" w:rsidP="000408A9">
      <w:pPr>
        <w:spacing w:line="120" w:lineRule="auto"/>
        <w:rPr>
          <w:rFonts w:asciiTheme="minorHAnsi" w:hAnsiTheme="minorHAnsi"/>
          <w:kern w:val="28"/>
          <w:sz w:val="24"/>
          <w:szCs w:val="24"/>
        </w:rPr>
      </w:pPr>
    </w:p>
    <w:p w14:paraId="28E9850B" w14:textId="77777777" w:rsidR="000408A9" w:rsidRPr="004708E4" w:rsidRDefault="000408A9" w:rsidP="000408A9">
      <w:pPr>
        <w:spacing w:after="120"/>
        <w:ind w:left="1440"/>
        <w:rPr>
          <w:rFonts w:asciiTheme="minorHAnsi" w:hAnsiTheme="minorHAnsi"/>
          <w:i/>
          <w:kern w:val="28"/>
          <w:sz w:val="24"/>
          <w:szCs w:val="24"/>
        </w:rPr>
      </w:pPr>
      <w:r w:rsidRPr="004708E4">
        <w:rPr>
          <w:rFonts w:asciiTheme="minorHAnsi" w:hAnsiTheme="minorHAnsi"/>
          <w:i/>
          <w:kern w:val="28"/>
          <w:sz w:val="24"/>
          <w:szCs w:val="24"/>
        </w:rPr>
        <w:t>PROTECTED RIGHTS NOTICE</w:t>
      </w:r>
    </w:p>
    <w:p w14:paraId="28E9850C" w14:textId="77777777" w:rsidR="000408A9" w:rsidRPr="004708E4" w:rsidRDefault="000408A9" w:rsidP="000408A9">
      <w:pPr>
        <w:ind w:left="1440"/>
        <w:rPr>
          <w:rFonts w:asciiTheme="minorHAnsi" w:hAnsiTheme="minorHAnsi"/>
          <w:i/>
          <w:kern w:val="28"/>
          <w:sz w:val="24"/>
          <w:szCs w:val="24"/>
        </w:rPr>
      </w:pPr>
      <w:r w:rsidRPr="004708E4">
        <w:rPr>
          <w:rFonts w:asciiTheme="minorHAnsi" w:hAnsiTheme="minorHAnsi"/>
          <w:i/>
          <w:kern w:val="28"/>
          <w:sz w:val="24"/>
          <w:szCs w:val="24"/>
        </w:rPr>
        <w:t xml:space="preserve">Pages [__] of this document contain protected data that was produced under Agreement No. ____ </w:t>
      </w:r>
      <w:proofErr w:type="gramStart"/>
      <w:r w:rsidRPr="004708E4">
        <w:rPr>
          <w:rFonts w:asciiTheme="minorHAnsi" w:hAnsiTheme="minorHAnsi"/>
          <w:i/>
          <w:kern w:val="28"/>
          <w:sz w:val="24"/>
          <w:szCs w:val="24"/>
        </w:rPr>
        <w:t>with</w:t>
      </w:r>
      <w:proofErr w:type="gramEnd"/>
      <w:r w:rsidRPr="004708E4">
        <w:rPr>
          <w:rFonts w:asciiTheme="minorHAnsi" w:hAnsiTheme="minorHAnsi"/>
          <w:i/>
          <w:kern w:val="28"/>
          <w:sz w:val="24"/>
          <w:szCs w:val="24"/>
        </w:rPr>
        <w:t xml:space="preserve">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14:paraId="28E9850D" w14:textId="77777777" w:rsidR="000408A9" w:rsidRPr="00FF201C" w:rsidRDefault="000408A9" w:rsidP="000408A9">
      <w:pPr>
        <w:ind w:left="1440"/>
        <w:rPr>
          <w:rFonts w:asciiTheme="minorHAnsi" w:hAnsiTheme="minorHAnsi"/>
          <w:i/>
          <w:kern w:val="28"/>
          <w:sz w:val="24"/>
          <w:szCs w:val="24"/>
        </w:rPr>
      </w:pPr>
    </w:p>
    <w:p w14:paraId="28E9850E" w14:textId="77777777" w:rsidR="000408A9" w:rsidRPr="00FF201C" w:rsidRDefault="000408A9" w:rsidP="00FD0554">
      <w:pPr>
        <w:pStyle w:val="tagline"/>
        <w:numPr>
          <w:ilvl w:val="1"/>
          <w:numId w:val="5"/>
        </w:numPr>
        <w:ind w:left="720"/>
        <w:rPr>
          <w:rFonts w:asciiTheme="minorHAnsi" w:hAnsiTheme="minorHAnsi"/>
          <w:i w:val="0"/>
          <w:szCs w:val="24"/>
        </w:rPr>
      </w:pPr>
      <w:r w:rsidRPr="00FF201C">
        <w:rPr>
          <w:rFonts w:asciiTheme="minorHAnsi" w:hAnsiTheme="minorHAnsi"/>
          <w:i w:val="0"/>
          <w:szCs w:val="24"/>
        </w:rPr>
        <w:t>The header and footer of each page containing protected information must be marked with the following wording: “</w:t>
      </w:r>
      <w:r w:rsidRPr="00FF201C">
        <w:rPr>
          <w:rFonts w:asciiTheme="minorHAnsi" w:hAnsiTheme="minorHAnsi"/>
          <w:szCs w:val="24"/>
        </w:rPr>
        <w:t>May contain protected information that is privileged or confidential and exempt from public disclosure</w:t>
      </w:r>
      <w:r w:rsidRPr="00FF201C">
        <w:rPr>
          <w:rFonts w:asciiTheme="minorHAnsi" w:hAnsiTheme="minorHAnsi"/>
          <w:i w:val="0"/>
          <w:szCs w:val="24"/>
        </w:rPr>
        <w:t>.”</w:t>
      </w:r>
    </w:p>
    <w:p w14:paraId="28E9850F" w14:textId="77777777" w:rsidR="000408A9" w:rsidRPr="00FF201C" w:rsidRDefault="000408A9" w:rsidP="000408A9">
      <w:pPr>
        <w:pStyle w:val="tagline"/>
        <w:ind w:left="720" w:hanging="360"/>
        <w:rPr>
          <w:rFonts w:asciiTheme="minorHAnsi" w:hAnsiTheme="minorHAnsi"/>
          <w:i w:val="0"/>
          <w:szCs w:val="24"/>
        </w:rPr>
      </w:pPr>
    </w:p>
    <w:p w14:paraId="28E98510" w14:textId="77777777" w:rsidR="000408A9" w:rsidRDefault="000408A9" w:rsidP="00FD0554">
      <w:pPr>
        <w:pStyle w:val="tagline"/>
        <w:numPr>
          <w:ilvl w:val="1"/>
          <w:numId w:val="5"/>
        </w:numPr>
        <w:ind w:left="720"/>
        <w:rPr>
          <w:rFonts w:asciiTheme="minorHAnsi" w:hAnsiTheme="minorHAnsi"/>
          <w:i w:val="0"/>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93"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p>
    <w:p w14:paraId="28E98511" w14:textId="77777777" w:rsidR="00383734" w:rsidRDefault="00383734" w:rsidP="00383734">
      <w:pPr>
        <w:pStyle w:val="ListParagraph"/>
        <w:rPr>
          <w:rFonts w:asciiTheme="minorHAnsi" w:hAnsiTheme="minorHAnsi"/>
          <w:i/>
          <w:szCs w:val="24"/>
        </w:rPr>
      </w:pPr>
    </w:p>
    <w:p w14:paraId="28E98512" w14:textId="77777777" w:rsidR="000408A9" w:rsidRPr="00FF201C" w:rsidRDefault="000408A9" w:rsidP="00FD0554">
      <w:pPr>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lastRenderedPageBreak/>
        <w:t>Other Confidential Information and Data</w:t>
      </w:r>
    </w:p>
    <w:p w14:paraId="28E98513" w14:textId="77777777" w:rsidR="000408A9" w:rsidRPr="00FF201C" w:rsidRDefault="000408A9" w:rsidP="000408A9">
      <w:pPr>
        <w:spacing w:line="120" w:lineRule="auto"/>
        <w:rPr>
          <w:rFonts w:asciiTheme="minorHAnsi" w:hAnsiTheme="minorHAnsi"/>
          <w:kern w:val="28"/>
          <w:sz w:val="24"/>
          <w:szCs w:val="24"/>
        </w:rPr>
      </w:pPr>
    </w:p>
    <w:p w14:paraId="28E98514" w14:textId="77777777" w:rsidR="000408A9" w:rsidRPr="00FF201C" w:rsidRDefault="000408A9" w:rsidP="000408A9">
      <w:pPr>
        <w:spacing w:line="120" w:lineRule="auto"/>
        <w:rPr>
          <w:rFonts w:asciiTheme="minorHAnsi" w:hAnsiTheme="minorHAnsi"/>
          <w:kern w:val="28"/>
          <w:sz w:val="24"/>
          <w:szCs w:val="24"/>
        </w:rPr>
      </w:pPr>
    </w:p>
    <w:p w14:paraId="28E98515" w14:textId="77777777" w:rsidR="000408A9" w:rsidRPr="004708E4" w:rsidRDefault="000408A9" w:rsidP="000408A9">
      <w:pPr>
        <w:rPr>
          <w:rFonts w:asciiTheme="minorHAnsi" w:hAnsiTheme="minorHAnsi"/>
          <w:kern w:val="28"/>
          <w:sz w:val="24"/>
          <w:szCs w:val="24"/>
        </w:rPr>
      </w:pPr>
      <w:r>
        <w:rPr>
          <w:rFonts w:asciiTheme="minorHAnsi" w:hAnsiTheme="minorHAnsi"/>
          <w:kern w:val="28"/>
          <w:sz w:val="24"/>
          <w:szCs w:val="24"/>
        </w:rPr>
        <w:t>The Recipient</w:t>
      </w:r>
      <w:r w:rsidRPr="00FF201C">
        <w:rPr>
          <w:rFonts w:asciiTheme="minorHAnsi" w:hAnsiTheme="minorHAnsi"/>
          <w:kern w:val="28"/>
          <w:sz w:val="24"/>
          <w:szCs w:val="24"/>
        </w:rPr>
        <w:t xml:space="preserve"> must properly mark any documents containing trade secrets or </w:t>
      </w:r>
      <w:r w:rsidRPr="004708E4">
        <w:rPr>
          <w:rFonts w:asciiTheme="minorHAnsi" w:hAnsiTheme="minorHAnsi"/>
          <w:kern w:val="28"/>
          <w:sz w:val="24"/>
          <w:szCs w:val="24"/>
        </w:rPr>
        <w:t xml:space="preserve">commercial/financial information that is privileged or confidential.  </w:t>
      </w:r>
    </w:p>
    <w:p w14:paraId="28E98516" w14:textId="77777777" w:rsidR="000408A9" w:rsidRPr="004708E4" w:rsidRDefault="000408A9" w:rsidP="000408A9">
      <w:pPr>
        <w:ind w:left="720"/>
        <w:rPr>
          <w:rFonts w:asciiTheme="minorHAnsi" w:hAnsiTheme="minorHAnsi"/>
          <w:b/>
          <w:kern w:val="28"/>
          <w:sz w:val="24"/>
          <w:szCs w:val="24"/>
        </w:rPr>
      </w:pPr>
    </w:p>
    <w:p w14:paraId="28E98517" w14:textId="77777777" w:rsidR="000408A9" w:rsidRPr="004708E4" w:rsidRDefault="000408A9" w:rsidP="00FD0554">
      <w:pPr>
        <w:widowControl/>
        <w:numPr>
          <w:ilvl w:val="0"/>
          <w:numId w:val="13"/>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28E98518" w14:textId="77777777" w:rsidR="000408A9" w:rsidRPr="004708E4" w:rsidRDefault="000408A9" w:rsidP="000408A9">
      <w:pPr>
        <w:spacing w:line="120" w:lineRule="auto"/>
        <w:ind w:left="1354"/>
        <w:rPr>
          <w:rFonts w:asciiTheme="minorHAnsi" w:hAnsiTheme="minorHAnsi"/>
          <w:kern w:val="28"/>
          <w:sz w:val="24"/>
          <w:szCs w:val="24"/>
        </w:rPr>
      </w:pPr>
    </w:p>
    <w:p w14:paraId="28E98519" w14:textId="77777777" w:rsidR="000408A9" w:rsidRPr="004708E4" w:rsidRDefault="000408A9" w:rsidP="000408A9">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28E9851A" w14:textId="77777777" w:rsidR="000408A9" w:rsidRPr="004708E4" w:rsidRDefault="000408A9" w:rsidP="000408A9">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8E9851B" w14:textId="77777777" w:rsidR="000408A9" w:rsidRPr="004708E4" w:rsidRDefault="000408A9" w:rsidP="000408A9">
      <w:pPr>
        <w:spacing w:line="120" w:lineRule="auto"/>
        <w:ind w:left="1354"/>
        <w:rPr>
          <w:rFonts w:asciiTheme="minorHAnsi" w:hAnsiTheme="minorHAnsi"/>
          <w:kern w:val="28"/>
          <w:sz w:val="24"/>
          <w:szCs w:val="24"/>
        </w:rPr>
      </w:pPr>
    </w:p>
    <w:p w14:paraId="28E9851C" w14:textId="77777777" w:rsidR="000408A9" w:rsidRPr="004708E4" w:rsidRDefault="000408A9" w:rsidP="000408A9">
      <w:pPr>
        <w:spacing w:line="120" w:lineRule="auto"/>
        <w:ind w:left="1354"/>
        <w:rPr>
          <w:rFonts w:asciiTheme="minorHAnsi" w:hAnsiTheme="minorHAnsi"/>
          <w:kern w:val="28"/>
          <w:sz w:val="24"/>
          <w:szCs w:val="24"/>
        </w:rPr>
      </w:pPr>
    </w:p>
    <w:p w14:paraId="28E9851D" w14:textId="77777777" w:rsidR="000408A9" w:rsidRPr="00FF201C" w:rsidRDefault="000408A9" w:rsidP="00FD0554">
      <w:pPr>
        <w:pStyle w:val="tagline"/>
        <w:numPr>
          <w:ilvl w:val="1"/>
          <w:numId w:val="5"/>
        </w:numPr>
        <w:ind w:left="720"/>
        <w:rPr>
          <w:rFonts w:asciiTheme="minorHAnsi" w:hAnsiTheme="minorHAnsi"/>
          <w:i w:val="0"/>
          <w:szCs w:val="24"/>
        </w:rPr>
      </w:pPr>
      <w:r>
        <w:rPr>
          <w:rFonts w:asciiTheme="minorHAnsi" w:hAnsiTheme="minorHAnsi"/>
          <w:i w:val="0"/>
          <w:szCs w:val="24"/>
        </w:rPr>
        <w:t>The header and</w:t>
      </w:r>
      <w:r w:rsidRPr="00FF201C">
        <w:rPr>
          <w:rFonts w:asciiTheme="minorHAnsi" w:hAnsiTheme="minorHAnsi"/>
          <w:i w:val="0"/>
          <w:szCs w:val="24"/>
        </w:rPr>
        <w:t xml:space="preserve"> footer of each page containing such information must be marked with the following wording: “</w:t>
      </w:r>
      <w:r w:rsidRPr="00FF201C">
        <w:rPr>
          <w:rFonts w:asciiTheme="minorHAnsi" w:hAnsiTheme="minorHAnsi"/>
          <w:szCs w:val="24"/>
        </w:rPr>
        <w:t>May contain trade secrets or commercial or financial information that is privileged or confidential and exempt from public disclosure</w:t>
      </w:r>
      <w:r w:rsidRPr="00FF201C">
        <w:rPr>
          <w:rFonts w:asciiTheme="minorHAnsi" w:hAnsiTheme="minorHAnsi"/>
          <w:i w:val="0"/>
          <w:szCs w:val="24"/>
        </w:rPr>
        <w:t>.”</w:t>
      </w:r>
    </w:p>
    <w:p w14:paraId="28E9851E" w14:textId="77777777" w:rsidR="000408A9" w:rsidRPr="00FF201C" w:rsidRDefault="000408A9" w:rsidP="000408A9">
      <w:pPr>
        <w:pStyle w:val="tagline"/>
        <w:ind w:left="720" w:hanging="360"/>
        <w:rPr>
          <w:rFonts w:asciiTheme="minorHAnsi" w:hAnsiTheme="minorHAnsi"/>
          <w:i w:val="0"/>
          <w:szCs w:val="24"/>
        </w:rPr>
      </w:pPr>
    </w:p>
    <w:p w14:paraId="28E9851F" w14:textId="77777777" w:rsidR="000408A9" w:rsidRPr="00FF201C" w:rsidRDefault="000408A9" w:rsidP="00FD0554">
      <w:pPr>
        <w:pStyle w:val="tagline"/>
        <w:numPr>
          <w:ilvl w:val="1"/>
          <w:numId w:val="5"/>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28E98520" w14:textId="77777777" w:rsidR="000408A9" w:rsidRPr="00FF201C" w:rsidRDefault="000408A9" w:rsidP="000408A9">
      <w:pPr>
        <w:pStyle w:val="ListParagraph"/>
        <w:ind w:hanging="360"/>
        <w:rPr>
          <w:rFonts w:asciiTheme="minorHAnsi" w:hAnsiTheme="minorHAnsi"/>
          <w:i/>
          <w:sz w:val="24"/>
          <w:szCs w:val="24"/>
        </w:rPr>
      </w:pPr>
    </w:p>
    <w:p w14:paraId="28E98521" w14:textId="77777777" w:rsidR="000408A9" w:rsidRPr="00FF201C" w:rsidRDefault="000408A9" w:rsidP="00FD0554">
      <w:pPr>
        <w:pStyle w:val="tagline"/>
        <w:numPr>
          <w:ilvl w:val="1"/>
          <w:numId w:val="5"/>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94"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28E98522" w14:textId="77777777" w:rsidR="000408A9" w:rsidRPr="00FF201C" w:rsidRDefault="000408A9" w:rsidP="000408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28E98523" w14:textId="77777777" w:rsidR="000408A9" w:rsidRPr="00FF201C" w:rsidRDefault="000408A9" w:rsidP="000408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w:t>
      </w:r>
      <w:proofErr w:type="gramStart"/>
      <w:r w:rsidRPr="00FF201C">
        <w:rPr>
          <w:rFonts w:asciiTheme="minorHAnsi" w:hAnsiTheme="minorHAnsi"/>
          <w:b/>
          <w:bCs/>
          <w:sz w:val="24"/>
          <w:szCs w:val="24"/>
        </w:rPr>
        <w:t>.  PROTECTED</w:t>
      </w:r>
      <w:proofErr w:type="gramEnd"/>
      <w:r w:rsidRPr="00FF201C">
        <w:rPr>
          <w:rFonts w:asciiTheme="minorHAnsi" w:hAnsiTheme="minorHAnsi"/>
          <w:b/>
          <w:bCs/>
          <w:sz w:val="24"/>
          <w:szCs w:val="24"/>
        </w:rPr>
        <w:t xml:space="preserve"> PERSONALLY IDENTIFIABLE INFORMATION</w:t>
      </w:r>
    </w:p>
    <w:p w14:paraId="28E98524" w14:textId="77777777" w:rsidR="000408A9" w:rsidRPr="00FF201C" w:rsidRDefault="000408A9" w:rsidP="000408A9">
      <w:pPr>
        <w:rPr>
          <w:rFonts w:asciiTheme="minorHAnsi" w:hAnsiTheme="minorHAnsi"/>
          <w:kern w:val="28"/>
          <w:sz w:val="24"/>
          <w:szCs w:val="24"/>
        </w:rPr>
      </w:pPr>
    </w:p>
    <w:p w14:paraId="28E98525" w14:textId="77777777" w:rsidR="000408A9" w:rsidRPr="00FF201C" w:rsidRDefault="000408A9" w:rsidP="000408A9">
      <w:pPr>
        <w:rPr>
          <w:rFonts w:asciiTheme="minorHAnsi" w:hAnsiTheme="minorHAnsi"/>
          <w:kern w:val="28"/>
          <w:sz w:val="24"/>
          <w:szCs w:val="24"/>
        </w:rPr>
      </w:pPr>
      <w:r>
        <w:rPr>
          <w:rFonts w:asciiTheme="minorHAnsi" w:hAnsiTheme="minorHAnsi"/>
          <w:kern w:val="28"/>
          <w:sz w:val="24"/>
          <w:szCs w:val="24"/>
        </w:rPr>
        <w:t>The Recipient</w:t>
      </w:r>
      <w:r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Pr="00FF201C">
        <w:rPr>
          <w:rFonts w:asciiTheme="minorHAnsi" w:hAnsiTheme="minorHAnsi"/>
          <w:kern w:val="28"/>
          <w:sz w:val="24"/>
          <w:szCs w:val="24"/>
        </w:rPr>
        <w:t xml:space="preserve"> to </w:t>
      </w:r>
      <w:r w:rsidR="00383734">
        <w:rPr>
          <w:rFonts w:asciiTheme="minorHAnsi" w:hAnsiTheme="minorHAnsi"/>
          <w:kern w:val="28"/>
          <w:sz w:val="24"/>
          <w:szCs w:val="24"/>
        </w:rPr>
        <w:t>EERE</w:t>
      </w:r>
      <w:r w:rsidRPr="00FF201C">
        <w:rPr>
          <w:rFonts w:asciiTheme="minorHAnsi" w:hAnsiTheme="minorHAnsi"/>
          <w:kern w:val="28"/>
          <w:sz w:val="24"/>
          <w:szCs w:val="24"/>
        </w:rPr>
        <w:t>.  Protected PII is defined as any data that, if compromised, could cause harm to an individual such as identify theft.  Protected PII includes:</w:t>
      </w:r>
    </w:p>
    <w:p w14:paraId="28E98526" w14:textId="77777777" w:rsidR="000408A9" w:rsidRPr="00FF201C" w:rsidRDefault="000408A9" w:rsidP="000408A9">
      <w:pPr>
        <w:ind w:left="360"/>
        <w:rPr>
          <w:rFonts w:asciiTheme="minorHAnsi" w:hAnsiTheme="minorHAnsi"/>
          <w:kern w:val="28"/>
          <w:sz w:val="24"/>
          <w:szCs w:val="24"/>
        </w:rPr>
      </w:pPr>
    </w:p>
    <w:p w14:paraId="28E98527" w14:textId="77777777" w:rsidR="000408A9" w:rsidRPr="00FF201C" w:rsidRDefault="000408A9" w:rsidP="00FD0554">
      <w:pPr>
        <w:widowControl/>
        <w:numPr>
          <w:ilvl w:val="0"/>
          <w:numId w:val="15"/>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28E98528"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28E98529"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28E9852A"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28E9852B"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28E9852C"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28E9852D"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28E9852E"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28E9852F"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28E98530"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28E98531"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lastRenderedPageBreak/>
        <w:t>Metric information, e.g., weight, height, blood pressure;</w:t>
      </w:r>
    </w:p>
    <w:p w14:paraId="28E98532"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28E98533"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28E98534"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28E98535"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28E98536"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28E98537" w14:textId="77777777" w:rsidR="000408A9" w:rsidRPr="00FF201C" w:rsidRDefault="000408A9" w:rsidP="00FD0554">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p w14:paraId="28E98538" w14:textId="77777777" w:rsidR="000408A9" w:rsidRPr="003370CD" w:rsidRDefault="000408A9" w:rsidP="000408A9">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p w14:paraId="28E98539" w14:textId="77777777" w:rsidR="008F7B2A" w:rsidRDefault="008F7B2A" w:rsidP="008F7B2A">
      <w:pPr>
        <w:widowControl/>
        <w:autoSpaceDE/>
        <w:autoSpaceDN/>
        <w:adjustRightInd/>
        <w:rPr>
          <w:rFonts w:asciiTheme="minorHAnsi" w:hAnsiTheme="minorHAnsi" w:cstheme="minorHAnsi"/>
          <w:b/>
          <w:sz w:val="40"/>
          <w:szCs w:val="40"/>
        </w:rPr>
      </w:pPr>
    </w:p>
    <w:bookmarkEnd w:id="4"/>
    <w:p w14:paraId="28E9853A" w14:textId="77777777" w:rsidR="008F7B2A" w:rsidRDefault="008F7B2A" w:rsidP="008F7B2A">
      <w:pPr>
        <w:widowControl/>
        <w:autoSpaceDE/>
        <w:autoSpaceDN/>
        <w:adjustRightInd/>
        <w:rPr>
          <w:rFonts w:asciiTheme="minorHAnsi" w:hAnsiTheme="minorHAnsi" w:cstheme="minorHAnsi"/>
          <w:b/>
          <w:sz w:val="40"/>
          <w:szCs w:val="40"/>
        </w:rPr>
      </w:pPr>
    </w:p>
    <w:sectPr w:rsidR="008F7B2A" w:rsidSect="0075520F">
      <w:headerReference w:type="default" r:id="rId95"/>
      <w:footerReference w:type="default" r:id="rId96"/>
      <w:pgSz w:w="12240" w:h="15840" w:code="1"/>
      <w:pgMar w:top="1440" w:right="720" w:bottom="1440" w:left="1440" w:header="288" w:footer="8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2B47A" w14:textId="77777777" w:rsidR="009359F7" w:rsidRDefault="009359F7">
      <w:r>
        <w:separator/>
      </w:r>
    </w:p>
  </w:endnote>
  <w:endnote w:type="continuationSeparator" w:id="0">
    <w:p w14:paraId="71D7FBA4" w14:textId="77777777" w:rsidR="009359F7" w:rsidRDefault="0093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8542" w14:textId="77777777" w:rsidR="00E86EDD" w:rsidRDefault="00E86EDD">
    <w:pPr>
      <w:pStyle w:val="Footer"/>
      <w:jc w:val="center"/>
    </w:pPr>
    <w:r>
      <w:fldChar w:fldCharType="begin"/>
    </w:r>
    <w:r>
      <w:instrText xml:space="preserve"> PAGE   \* MERGEFORMAT </w:instrText>
    </w:r>
    <w:r>
      <w:fldChar w:fldCharType="separate"/>
    </w:r>
    <w:r w:rsidR="00E05BF1">
      <w:rPr>
        <w:noProof/>
      </w:rPr>
      <w:t>1</w:t>
    </w:r>
    <w:r>
      <w:rPr>
        <w:noProof/>
      </w:rPr>
      <w:fldChar w:fldCharType="end"/>
    </w:r>
  </w:p>
  <w:p w14:paraId="28E98543" w14:textId="77777777" w:rsidR="00E86EDD" w:rsidRDefault="00E8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175F" w14:textId="77777777" w:rsidR="009359F7" w:rsidRDefault="009359F7">
      <w:r>
        <w:separator/>
      </w:r>
    </w:p>
  </w:footnote>
  <w:footnote w:type="continuationSeparator" w:id="0">
    <w:p w14:paraId="2CB2773F" w14:textId="77777777" w:rsidR="009359F7" w:rsidRDefault="0093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853F" w14:textId="77777777" w:rsidR="00E86EDD" w:rsidRDefault="00E86EDD" w:rsidP="00F81EF8">
    <w:pPr>
      <w:jc w:val="center"/>
      <w:rPr>
        <w:rFonts w:ascii="Arial" w:hAnsi="Arial"/>
        <w:b/>
        <w:sz w:val="18"/>
        <w:szCs w:val="18"/>
      </w:rPr>
    </w:pPr>
  </w:p>
  <w:p w14:paraId="28E98540" w14:textId="77777777" w:rsidR="00E86EDD" w:rsidRDefault="00E86EDD" w:rsidP="00F81EF8">
    <w:pPr>
      <w:jc w:val="center"/>
      <w:rPr>
        <w:rFonts w:ascii="Arial" w:hAnsi="Arial"/>
        <w:b/>
        <w:sz w:val="18"/>
        <w:szCs w:val="18"/>
      </w:rPr>
    </w:pPr>
  </w:p>
  <w:p w14:paraId="28E98541" w14:textId="77777777" w:rsidR="00E86EDD" w:rsidRDefault="00E86EDD" w:rsidP="00491C16">
    <w:pPr>
      <w:pStyle w:val="Header"/>
      <w:ind w:left="-720" w:right="-90"/>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28E98544" wp14:editId="28E98545">
              <wp:simplePos x="0" y="0"/>
              <wp:positionH relativeFrom="column">
                <wp:posOffset>2038350</wp:posOffset>
              </wp:positionH>
              <wp:positionV relativeFrom="paragraph">
                <wp:posOffset>87630</wp:posOffset>
              </wp:positionV>
              <wp:extent cx="438150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w="9525">
                        <a:noFill/>
                        <a:miter lim="800000"/>
                        <a:headEnd/>
                        <a:tailEnd/>
                      </a:ln>
                    </wps:spPr>
                    <wps:txbx>
                      <w:txbxContent>
                        <w:p w14:paraId="28E98548" w14:textId="605DA7CF" w:rsidR="00E86EDD" w:rsidRDefault="00E86EDD" w:rsidP="00491C16">
                          <w:pPr>
                            <w:rPr>
                              <w:rFonts w:asciiTheme="minorHAnsi" w:hAnsiTheme="minorHAnsi"/>
                              <w:b/>
                              <w:color w:val="FFFFFF" w:themeColor="background1"/>
                              <w:sz w:val="28"/>
                              <w:szCs w:val="28"/>
                            </w:rPr>
                          </w:pPr>
                          <w:r>
                            <w:rPr>
                              <w:rFonts w:asciiTheme="minorHAnsi" w:hAnsiTheme="minorHAnsi"/>
                              <w:b/>
                              <w:color w:val="FFFFFF" w:themeColor="background1"/>
                              <w:sz w:val="28"/>
                              <w:szCs w:val="28"/>
                            </w:rPr>
                            <w:t>EERE 355: Federal Assistance Reporting Checklist (FARC)</w:t>
                          </w:r>
                        </w:p>
                        <w:p w14:paraId="28E98549" w14:textId="77777777" w:rsidR="00E86EDD" w:rsidRDefault="00E86EDD" w:rsidP="00491C16">
                          <w:pPr>
                            <w:ind w:left="1440" w:firstLine="720"/>
                            <w:jc w:val="right"/>
                            <w:rPr>
                              <w:rFonts w:asciiTheme="minorHAnsi" w:hAnsiTheme="minorHAnsi"/>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60.5pt;margin-top:6.9pt;width:3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" filled="f" stroked="f">
              <v:textbox>
                <w:txbxContent>
                  <w:p w14:paraId="28E98548" w14:textId="605DA7CF" w:rsidR="00E86EDD" w:rsidRDefault="00E86EDD" w:rsidP="00491C16">
                    <w:pPr>
                      <w:rPr>
                        <w:rFonts w:asciiTheme="minorHAnsi" w:hAnsiTheme="minorHAnsi"/>
                        <w:b/>
                        <w:color w:val="FFFFFF" w:themeColor="background1"/>
                        <w:sz w:val="28"/>
                        <w:szCs w:val="28"/>
                      </w:rPr>
                    </w:pPr>
                    <w:r>
                      <w:rPr>
                        <w:rFonts w:asciiTheme="minorHAnsi" w:hAnsiTheme="minorHAnsi"/>
                        <w:b/>
                        <w:color w:val="FFFFFF" w:themeColor="background1"/>
                        <w:sz w:val="28"/>
                        <w:szCs w:val="28"/>
                      </w:rPr>
                      <w:t>EERE 355: Federal Assistance Reporting Checklist (FARC)</w:t>
                    </w:r>
                  </w:p>
                  <w:p w14:paraId="28E98549" w14:textId="77777777" w:rsidR="00E86EDD" w:rsidRDefault="00E86EDD" w:rsidP="00491C16">
                    <w:pPr>
                      <w:ind w:left="1440" w:firstLine="720"/>
                      <w:jc w:val="right"/>
                      <w:rPr>
                        <w:rFonts w:asciiTheme="minorHAnsi" w:hAnsiTheme="minorHAnsi"/>
                        <w:color w:val="FFFFFF" w:themeColor="background1"/>
                        <w:sz w:val="10"/>
                        <w:szCs w:val="10"/>
                      </w:rPr>
                    </w:pPr>
                  </w:p>
                </w:txbxContent>
              </v:textbox>
            </v:shape>
          </w:pict>
        </mc:Fallback>
      </mc:AlternateContent>
    </w:r>
    <w:r w:rsidRPr="00491C16">
      <w:rPr>
        <w:noProof/>
      </w:rPr>
      <w:drawing>
        <wp:inline distT="0" distB="0" distL="0" distR="0" wp14:anchorId="28E98546" wp14:editId="28E98547">
          <wp:extent cx="6908006" cy="657225"/>
          <wp:effectExtent l="0" t="0" r="7620" b="0"/>
          <wp:docPr id="14" name="Picture 14"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6920020" cy="658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2BC0590"/>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E55ED3"/>
    <w:multiLevelType w:val="hybridMultilevel"/>
    <w:tmpl w:val="20407AF8"/>
    <w:lvl w:ilvl="0" w:tplc="DD2CA3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77141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83B37"/>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271826"/>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57A35"/>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9">
    <w:nsid w:val="2A2C1F29"/>
    <w:multiLevelType w:val="hybridMultilevel"/>
    <w:tmpl w:val="24A41082"/>
    <w:lvl w:ilvl="0" w:tplc="4D88BE5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4906BD"/>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F22FEA"/>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786101"/>
    <w:multiLevelType w:val="hybridMultilevel"/>
    <w:tmpl w:val="671E4864"/>
    <w:lvl w:ilvl="0" w:tplc="BDB4379A">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73F28"/>
    <w:multiLevelType w:val="hybridMultilevel"/>
    <w:tmpl w:val="17E6500A"/>
    <w:lvl w:ilvl="0" w:tplc="F3B4E26E">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5B0E7C23"/>
    <w:multiLevelType w:val="hybridMultilevel"/>
    <w:tmpl w:val="873A5254"/>
    <w:lvl w:ilvl="0" w:tplc="095C76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4459CF"/>
    <w:multiLevelType w:val="hybridMultilevel"/>
    <w:tmpl w:val="2D4C49A0"/>
    <w:lvl w:ilvl="0" w:tplc="2B6C131E">
      <w:start w:val="10"/>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3B32D5"/>
    <w:multiLevelType w:val="hybridMultilevel"/>
    <w:tmpl w:val="74183A86"/>
    <w:lvl w:ilvl="0" w:tplc="04090015">
      <w:start w:val="1"/>
      <w:numFmt w:val="upperLetter"/>
      <w:lvlText w:val="%1."/>
      <w:lvlJc w:val="left"/>
      <w:pPr>
        <w:ind w:left="720" w:hanging="360"/>
      </w:pPr>
      <w:rPr>
        <w:rFonts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4">
    <w:nsid w:val="68E7297C"/>
    <w:multiLevelType w:val="hybridMultilevel"/>
    <w:tmpl w:val="A5321DCA"/>
    <w:lvl w:ilvl="0" w:tplc="6E30A99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8588B"/>
    <w:multiLevelType w:val="hybridMultilevel"/>
    <w:tmpl w:val="48D8FC2E"/>
    <w:lvl w:ilvl="0" w:tplc="BAE8E5C2">
      <w:start w:val="2"/>
      <w:numFmt w:val="upperLetter"/>
      <w:lvlText w:val="%1."/>
      <w:lvlJc w:val="left"/>
      <w:pPr>
        <w:ind w:left="32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C4D5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22AB4"/>
    <w:multiLevelType w:val="hybridMultilevel"/>
    <w:tmpl w:val="098E0708"/>
    <w:lvl w:ilvl="0" w:tplc="C574740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71F0A"/>
    <w:multiLevelType w:val="hybridMultilevel"/>
    <w:tmpl w:val="D6724DBE"/>
    <w:lvl w:ilvl="0" w:tplc="A9DCDFF8">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4"/>
  </w:num>
  <w:num w:numId="5">
    <w:abstractNumId w:val="22"/>
  </w:num>
  <w:num w:numId="6">
    <w:abstractNumId w:val="17"/>
  </w:num>
  <w:num w:numId="7">
    <w:abstractNumId w:val="13"/>
  </w:num>
  <w:num w:numId="8">
    <w:abstractNumId w:val="33"/>
  </w:num>
  <w:num w:numId="9">
    <w:abstractNumId w:val="23"/>
  </w:num>
  <w:num w:numId="10">
    <w:abstractNumId w:val="20"/>
  </w:num>
  <w:num w:numId="11">
    <w:abstractNumId w:val="30"/>
  </w:num>
  <w:num w:numId="12">
    <w:abstractNumId w:val="6"/>
  </w:num>
  <w:num w:numId="13">
    <w:abstractNumId w:val="10"/>
  </w:num>
  <w:num w:numId="14">
    <w:abstractNumId w:val="32"/>
  </w:num>
  <w:num w:numId="15">
    <w:abstractNumId w:val="16"/>
  </w:num>
  <w:num w:numId="16">
    <w:abstractNumId w:val="24"/>
  </w:num>
  <w:num w:numId="17">
    <w:abstractNumId w:val="9"/>
  </w:num>
  <w:num w:numId="18">
    <w:abstractNumId w:val="36"/>
  </w:num>
  <w:num w:numId="19">
    <w:abstractNumId w:val="35"/>
  </w:num>
  <w:num w:numId="20">
    <w:abstractNumId w:val="27"/>
  </w:num>
  <w:num w:numId="21">
    <w:abstractNumId w:val="38"/>
  </w:num>
  <w:num w:numId="22">
    <w:abstractNumId w:val="25"/>
  </w:num>
  <w:num w:numId="23">
    <w:abstractNumId w:val="19"/>
  </w:num>
  <w:num w:numId="24">
    <w:abstractNumId w:val="26"/>
  </w:num>
  <w:num w:numId="25">
    <w:abstractNumId w:val="28"/>
  </w:num>
  <w:num w:numId="26">
    <w:abstractNumId w:val="14"/>
  </w:num>
  <w:num w:numId="27">
    <w:abstractNumId w:val="34"/>
  </w:num>
  <w:num w:numId="28">
    <w:abstractNumId w:val="11"/>
  </w:num>
  <w:num w:numId="29">
    <w:abstractNumId w:val="5"/>
  </w:num>
  <w:num w:numId="30">
    <w:abstractNumId w:val="7"/>
  </w:num>
  <w:num w:numId="31">
    <w:abstractNumId w:val="31"/>
  </w:num>
  <w:num w:numId="32">
    <w:abstractNumId w:val="37"/>
  </w:num>
  <w:num w:numId="33">
    <w:abstractNumId w:val="21"/>
  </w:num>
  <w:num w:numId="34">
    <w:abstractNumId w:val="8"/>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4F"/>
    <w:rsid w:val="00000C91"/>
    <w:rsid w:val="00002027"/>
    <w:rsid w:val="000061AE"/>
    <w:rsid w:val="000144DD"/>
    <w:rsid w:val="00015159"/>
    <w:rsid w:val="00017AA3"/>
    <w:rsid w:val="0002114A"/>
    <w:rsid w:val="000213DD"/>
    <w:rsid w:val="00021406"/>
    <w:rsid w:val="00022750"/>
    <w:rsid w:val="000228E3"/>
    <w:rsid w:val="000260B4"/>
    <w:rsid w:val="00026696"/>
    <w:rsid w:val="0002730D"/>
    <w:rsid w:val="00027E38"/>
    <w:rsid w:val="00030837"/>
    <w:rsid w:val="000318BA"/>
    <w:rsid w:val="00031951"/>
    <w:rsid w:val="0003417D"/>
    <w:rsid w:val="0003650B"/>
    <w:rsid w:val="00036951"/>
    <w:rsid w:val="000369B7"/>
    <w:rsid w:val="00037984"/>
    <w:rsid w:val="000408A9"/>
    <w:rsid w:val="000416C7"/>
    <w:rsid w:val="000460D7"/>
    <w:rsid w:val="0004665D"/>
    <w:rsid w:val="00054238"/>
    <w:rsid w:val="000542EF"/>
    <w:rsid w:val="000604D7"/>
    <w:rsid w:val="00063F34"/>
    <w:rsid w:val="00065B7B"/>
    <w:rsid w:val="000661CD"/>
    <w:rsid w:val="00067531"/>
    <w:rsid w:val="00073638"/>
    <w:rsid w:val="00075731"/>
    <w:rsid w:val="0008756B"/>
    <w:rsid w:val="00087667"/>
    <w:rsid w:val="00087D50"/>
    <w:rsid w:val="00090369"/>
    <w:rsid w:val="00090A48"/>
    <w:rsid w:val="00091222"/>
    <w:rsid w:val="00092070"/>
    <w:rsid w:val="0009446D"/>
    <w:rsid w:val="0009665E"/>
    <w:rsid w:val="00097569"/>
    <w:rsid w:val="000A074B"/>
    <w:rsid w:val="000A1894"/>
    <w:rsid w:val="000A1F84"/>
    <w:rsid w:val="000A4DFF"/>
    <w:rsid w:val="000A7A9E"/>
    <w:rsid w:val="000A7ECF"/>
    <w:rsid w:val="000B2E4E"/>
    <w:rsid w:val="000B65EB"/>
    <w:rsid w:val="000C13CE"/>
    <w:rsid w:val="000C4588"/>
    <w:rsid w:val="000C4B75"/>
    <w:rsid w:val="000D3F31"/>
    <w:rsid w:val="000E07C8"/>
    <w:rsid w:val="000E22C0"/>
    <w:rsid w:val="000F086C"/>
    <w:rsid w:val="000F2EB6"/>
    <w:rsid w:val="000F460A"/>
    <w:rsid w:val="00104C20"/>
    <w:rsid w:val="00117492"/>
    <w:rsid w:val="00130E55"/>
    <w:rsid w:val="0013293F"/>
    <w:rsid w:val="001353EC"/>
    <w:rsid w:val="0013563D"/>
    <w:rsid w:val="00140E7E"/>
    <w:rsid w:val="00142CF3"/>
    <w:rsid w:val="00146D6F"/>
    <w:rsid w:val="0015040D"/>
    <w:rsid w:val="00150B89"/>
    <w:rsid w:val="001533BE"/>
    <w:rsid w:val="001546A7"/>
    <w:rsid w:val="00155F00"/>
    <w:rsid w:val="00162361"/>
    <w:rsid w:val="00171E49"/>
    <w:rsid w:val="00171E83"/>
    <w:rsid w:val="00173B5C"/>
    <w:rsid w:val="001817EC"/>
    <w:rsid w:val="00182067"/>
    <w:rsid w:val="00184FA0"/>
    <w:rsid w:val="00187AB1"/>
    <w:rsid w:val="001934A0"/>
    <w:rsid w:val="00195AFC"/>
    <w:rsid w:val="00197A16"/>
    <w:rsid w:val="001A0F2D"/>
    <w:rsid w:val="001A122F"/>
    <w:rsid w:val="001A622B"/>
    <w:rsid w:val="001A6B95"/>
    <w:rsid w:val="001A779A"/>
    <w:rsid w:val="001B14B1"/>
    <w:rsid w:val="001B4EC1"/>
    <w:rsid w:val="001B6637"/>
    <w:rsid w:val="001C0C17"/>
    <w:rsid w:val="001C0CCA"/>
    <w:rsid w:val="001C1205"/>
    <w:rsid w:val="001C3323"/>
    <w:rsid w:val="001C47AC"/>
    <w:rsid w:val="001C5733"/>
    <w:rsid w:val="001C5833"/>
    <w:rsid w:val="001C603D"/>
    <w:rsid w:val="001C68E9"/>
    <w:rsid w:val="001D10FA"/>
    <w:rsid w:val="001D1A6B"/>
    <w:rsid w:val="001D2D9D"/>
    <w:rsid w:val="001E175A"/>
    <w:rsid w:val="001E1881"/>
    <w:rsid w:val="001E18F3"/>
    <w:rsid w:val="001E2889"/>
    <w:rsid w:val="001E303F"/>
    <w:rsid w:val="001E617D"/>
    <w:rsid w:val="001F7DBF"/>
    <w:rsid w:val="00200FB7"/>
    <w:rsid w:val="00202003"/>
    <w:rsid w:val="002028AB"/>
    <w:rsid w:val="00205B26"/>
    <w:rsid w:val="00205D0A"/>
    <w:rsid w:val="00210161"/>
    <w:rsid w:val="0021274D"/>
    <w:rsid w:val="00212B0B"/>
    <w:rsid w:val="00213EB3"/>
    <w:rsid w:val="0021411F"/>
    <w:rsid w:val="002212AF"/>
    <w:rsid w:val="00223FA9"/>
    <w:rsid w:val="002251A2"/>
    <w:rsid w:val="00225775"/>
    <w:rsid w:val="00226F05"/>
    <w:rsid w:val="00227BE4"/>
    <w:rsid w:val="0023390A"/>
    <w:rsid w:val="00234344"/>
    <w:rsid w:val="002457F7"/>
    <w:rsid w:val="00246099"/>
    <w:rsid w:val="00253CD1"/>
    <w:rsid w:val="00256D49"/>
    <w:rsid w:val="00265FA9"/>
    <w:rsid w:val="00266D5D"/>
    <w:rsid w:val="00267824"/>
    <w:rsid w:val="00277B6F"/>
    <w:rsid w:val="00280BFA"/>
    <w:rsid w:val="00280E5D"/>
    <w:rsid w:val="0028557A"/>
    <w:rsid w:val="002917D7"/>
    <w:rsid w:val="002960BE"/>
    <w:rsid w:val="002961EE"/>
    <w:rsid w:val="00296AA5"/>
    <w:rsid w:val="002A0C10"/>
    <w:rsid w:val="002A0FF8"/>
    <w:rsid w:val="002A221C"/>
    <w:rsid w:val="002A249D"/>
    <w:rsid w:val="002A2FD7"/>
    <w:rsid w:val="002A5CF6"/>
    <w:rsid w:val="002B0B79"/>
    <w:rsid w:val="002B332B"/>
    <w:rsid w:val="002B42B6"/>
    <w:rsid w:val="002B4AC1"/>
    <w:rsid w:val="002B5853"/>
    <w:rsid w:val="002B7E5F"/>
    <w:rsid w:val="002C3AD2"/>
    <w:rsid w:val="002C3C71"/>
    <w:rsid w:val="002C597B"/>
    <w:rsid w:val="002C6B2D"/>
    <w:rsid w:val="002D4B74"/>
    <w:rsid w:val="002E0371"/>
    <w:rsid w:val="002E5563"/>
    <w:rsid w:val="002F5248"/>
    <w:rsid w:val="002F6FF1"/>
    <w:rsid w:val="002F7A4A"/>
    <w:rsid w:val="00302949"/>
    <w:rsid w:val="003030C9"/>
    <w:rsid w:val="00303659"/>
    <w:rsid w:val="00305089"/>
    <w:rsid w:val="00310D2D"/>
    <w:rsid w:val="00316B86"/>
    <w:rsid w:val="0032204C"/>
    <w:rsid w:val="00323715"/>
    <w:rsid w:val="00323D2A"/>
    <w:rsid w:val="0032441A"/>
    <w:rsid w:val="00325940"/>
    <w:rsid w:val="003261B9"/>
    <w:rsid w:val="00326409"/>
    <w:rsid w:val="0032662A"/>
    <w:rsid w:val="00326FED"/>
    <w:rsid w:val="0033695B"/>
    <w:rsid w:val="003370CD"/>
    <w:rsid w:val="00337C95"/>
    <w:rsid w:val="00337F3A"/>
    <w:rsid w:val="003406B3"/>
    <w:rsid w:val="003418D7"/>
    <w:rsid w:val="00341A57"/>
    <w:rsid w:val="003432AC"/>
    <w:rsid w:val="00344FC1"/>
    <w:rsid w:val="00350450"/>
    <w:rsid w:val="00350B9B"/>
    <w:rsid w:val="0035209B"/>
    <w:rsid w:val="00354C13"/>
    <w:rsid w:val="00355349"/>
    <w:rsid w:val="0035704B"/>
    <w:rsid w:val="0036221F"/>
    <w:rsid w:val="00362729"/>
    <w:rsid w:val="00364F01"/>
    <w:rsid w:val="00367970"/>
    <w:rsid w:val="00371199"/>
    <w:rsid w:val="00371561"/>
    <w:rsid w:val="003745FC"/>
    <w:rsid w:val="0037633A"/>
    <w:rsid w:val="00376BBC"/>
    <w:rsid w:val="00377F14"/>
    <w:rsid w:val="003814B6"/>
    <w:rsid w:val="00382350"/>
    <w:rsid w:val="00383612"/>
    <w:rsid w:val="00383734"/>
    <w:rsid w:val="00386248"/>
    <w:rsid w:val="00391444"/>
    <w:rsid w:val="00395BD2"/>
    <w:rsid w:val="00396D3C"/>
    <w:rsid w:val="003A0454"/>
    <w:rsid w:val="003A2EC8"/>
    <w:rsid w:val="003A4B51"/>
    <w:rsid w:val="003A6E1C"/>
    <w:rsid w:val="003A7563"/>
    <w:rsid w:val="003B1C6B"/>
    <w:rsid w:val="003B2180"/>
    <w:rsid w:val="003C44A3"/>
    <w:rsid w:val="003D00C8"/>
    <w:rsid w:val="003D2ED2"/>
    <w:rsid w:val="003D4439"/>
    <w:rsid w:val="003D4D6C"/>
    <w:rsid w:val="003D672E"/>
    <w:rsid w:val="003F493A"/>
    <w:rsid w:val="00400ED0"/>
    <w:rsid w:val="00402590"/>
    <w:rsid w:val="00407CBF"/>
    <w:rsid w:val="00410BBE"/>
    <w:rsid w:val="00414F61"/>
    <w:rsid w:val="00420B5C"/>
    <w:rsid w:val="00420EAA"/>
    <w:rsid w:val="00426962"/>
    <w:rsid w:val="00426D97"/>
    <w:rsid w:val="00433832"/>
    <w:rsid w:val="00433A5B"/>
    <w:rsid w:val="004348CE"/>
    <w:rsid w:val="00434BAB"/>
    <w:rsid w:val="00435A77"/>
    <w:rsid w:val="0043708B"/>
    <w:rsid w:val="004410CB"/>
    <w:rsid w:val="00441AB1"/>
    <w:rsid w:val="00442059"/>
    <w:rsid w:val="004520F9"/>
    <w:rsid w:val="00456A7B"/>
    <w:rsid w:val="00457547"/>
    <w:rsid w:val="00467B63"/>
    <w:rsid w:val="0047361F"/>
    <w:rsid w:val="0047737D"/>
    <w:rsid w:val="00480C54"/>
    <w:rsid w:val="0048161C"/>
    <w:rsid w:val="0048227A"/>
    <w:rsid w:val="00485928"/>
    <w:rsid w:val="00487297"/>
    <w:rsid w:val="00491C16"/>
    <w:rsid w:val="00492B9F"/>
    <w:rsid w:val="0049339D"/>
    <w:rsid w:val="00495538"/>
    <w:rsid w:val="00497A88"/>
    <w:rsid w:val="004A241E"/>
    <w:rsid w:val="004A348D"/>
    <w:rsid w:val="004A439A"/>
    <w:rsid w:val="004B1935"/>
    <w:rsid w:val="004B21E2"/>
    <w:rsid w:val="004C1575"/>
    <w:rsid w:val="004C3C57"/>
    <w:rsid w:val="004D36E7"/>
    <w:rsid w:val="004D78C5"/>
    <w:rsid w:val="004E0C2B"/>
    <w:rsid w:val="004E14A9"/>
    <w:rsid w:val="004E20BD"/>
    <w:rsid w:val="004E3828"/>
    <w:rsid w:val="004E4841"/>
    <w:rsid w:val="004E7F2A"/>
    <w:rsid w:val="004F2433"/>
    <w:rsid w:val="0050270E"/>
    <w:rsid w:val="00511B24"/>
    <w:rsid w:val="00513446"/>
    <w:rsid w:val="00514A6D"/>
    <w:rsid w:val="00522212"/>
    <w:rsid w:val="005225A4"/>
    <w:rsid w:val="005266FA"/>
    <w:rsid w:val="00527917"/>
    <w:rsid w:val="00530994"/>
    <w:rsid w:val="00530C1B"/>
    <w:rsid w:val="005323A9"/>
    <w:rsid w:val="00533524"/>
    <w:rsid w:val="00534E29"/>
    <w:rsid w:val="0054713A"/>
    <w:rsid w:val="00552C78"/>
    <w:rsid w:val="00552D75"/>
    <w:rsid w:val="00552F29"/>
    <w:rsid w:val="00554E9E"/>
    <w:rsid w:val="00554F23"/>
    <w:rsid w:val="00557620"/>
    <w:rsid w:val="00562803"/>
    <w:rsid w:val="0056673B"/>
    <w:rsid w:val="00571E21"/>
    <w:rsid w:val="00572459"/>
    <w:rsid w:val="00572940"/>
    <w:rsid w:val="00573749"/>
    <w:rsid w:val="005739AC"/>
    <w:rsid w:val="00576C65"/>
    <w:rsid w:val="005812B3"/>
    <w:rsid w:val="005836F9"/>
    <w:rsid w:val="0058423D"/>
    <w:rsid w:val="005916A4"/>
    <w:rsid w:val="00592AD4"/>
    <w:rsid w:val="00595CE9"/>
    <w:rsid w:val="005A4178"/>
    <w:rsid w:val="005A43B9"/>
    <w:rsid w:val="005B09FB"/>
    <w:rsid w:val="005B2028"/>
    <w:rsid w:val="005B4C55"/>
    <w:rsid w:val="005B6139"/>
    <w:rsid w:val="005B7C85"/>
    <w:rsid w:val="005C41DD"/>
    <w:rsid w:val="005D007E"/>
    <w:rsid w:val="005E02E0"/>
    <w:rsid w:val="005E3643"/>
    <w:rsid w:val="005E47F6"/>
    <w:rsid w:val="005E5BE7"/>
    <w:rsid w:val="005E7B1B"/>
    <w:rsid w:val="005F2B15"/>
    <w:rsid w:val="005F33E9"/>
    <w:rsid w:val="005F43B5"/>
    <w:rsid w:val="005F5BBC"/>
    <w:rsid w:val="005F75CB"/>
    <w:rsid w:val="005F7F52"/>
    <w:rsid w:val="00600648"/>
    <w:rsid w:val="00600A28"/>
    <w:rsid w:val="00602583"/>
    <w:rsid w:val="006050A2"/>
    <w:rsid w:val="006051DC"/>
    <w:rsid w:val="00606042"/>
    <w:rsid w:val="00613E2E"/>
    <w:rsid w:val="00615CA9"/>
    <w:rsid w:val="00617901"/>
    <w:rsid w:val="0062046B"/>
    <w:rsid w:val="00622B92"/>
    <w:rsid w:val="00623408"/>
    <w:rsid w:val="006350F3"/>
    <w:rsid w:val="0063754D"/>
    <w:rsid w:val="00640D4F"/>
    <w:rsid w:val="006505DD"/>
    <w:rsid w:val="00652D62"/>
    <w:rsid w:val="0065320F"/>
    <w:rsid w:val="00654DB7"/>
    <w:rsid w:val="00661BEE"/>
    <w:rsid w:val="006626B9"/>
    <w:rsid w:val="00665B5B"/>
    <w:rsid w:val="00665C89"/>
    <w:rsid w:val="00665CA5"/>
    <w:rsid w:val="006710F9"/>
    <w:rsid w:val="00676C5A"/>
    <w:rsid w:val="006772CE"/>
    <w:rsid w:val="00685E94"/>
    <w:rsid w:val="00691DCB"/>
    <w:rsid w:val="006933E3"/>
    <w:rsid w:val="00693E93"/>
    <w:rsid w:val="006973B0"/>
    <w:rsid w:val="006A0386"/>
    <w:rsid w:val="006A1416"/>
    <w:rsid w:val="006A141F"/>
    <w:rsid w:val="006A52FF"/>
    <w:rsid w:val="006B0DE4"/>
    <w:rsid w:val="006B3B8E"/>
    <w:rsid w:val="006B5A21"/>
    <w:rsid w:val="006B64AC"/>
    <w:rsid w:val="006C1273"/>
    <w:rsid w:val="006C1BB0"/>
    <w:rsid w:val="006C21D4"/>
    <w:rsid w:val="006C4F4C"/>
    <w:rsid w:val="006C5624"/>
    <w:rsid w:val="006C716E"/>
    <w:rsid w:val="006D3D2A"/>
    <w:rsid w:val="006D5FCC"/>
    <w:rsid w:val="006E1587"/>
    <w:rsid w:val="006E1D39"/>
    <w:rsid w:val="006F402D"/>
    <w:rsid w:val="006F427B"/>
    <w:rsid w:val="006F4DBE"/>
    <w:rsid w:val="006F6809"/>
    <w:rsid w:val="007029F3"/>
    <w:rsid w:val="00702B77"/>
    <w:rsid w:val="00702DEB"/>
    <w:rsid w:val="007042A7"/>
    <w:rsid w:val="0071393D"/>
    <w:rsid w:val="00715DC0"/>
    <w:rsid w:val="00721793"/>
    <w:rsid w:val="00736D2B"/>
    <w:rsid w:val="00736E44"/>
    <w:rsid w:val="0073777F"/>
    <w:rsid w:val="00743045"/>
    <w:rsid w:val="00743F42"/>
    <w:rsid w:val="00744A90"/>
    <w:rsid w:val="00746E4A"/>
    <w:rsid w:val="00747179"/>
    <w:rsid w:val="00747453"/>
    <w:rsid w:val="007475DC"/>
    <w:rsid w:val="0074790A"/>
    <w:rsid w:val="007551B1"/>
    <w:rsid w:val="0075520F"/>
    <w:rsid w:val="00761856"/>
    <w:rsid w:val="0076448A"/>
    <w:rsid w:val="00765C11"/>
    <w:rsid w:val="00766922"/>
    <w:rsid w:val="007703A6"/>
    <w:rsid w:val="007738D7"/>
    <w:rsid w:val="00773C5A"/>
    <w:rsid w:val="0077603F"/>
    <w:rsid w:val="00780CBE"/>
    <w:rsid w:val="007831C1"/>
    <w:rsid w:val="00784BC9"/>
    <w:rsid w:val="0078594B"/>
    <w:rsid w:val="00785A01"/>
    <w:rsid w:val="00786758"/>
    <w:rsid w:val="00793D46"/>
    <w:rsid w:val="00795F21"/>
    <w:rsid w:val="007965DC"/>
    <w:rsid w:val="007B0648"/>
    <w:rsid w:val="007B568D"/>
    <w:rsid w:val="007C0259"/>
    <w:rsid w:val="007C2FF3"/>
    <w:rsid w:val="007C33C2"/>
    <w:rsid w:val="007D0F43"/>
    <w:rsid w:val="007D2336"/>
    <w:rsid w:val="007D2A1C"/>
    <w:rsid w:val="007D443B"/>
    <w:rsid w:val="007D63B6"/>
    <w:rsid w:val="007D77F1"/>
    <w:rsid w:val="007E042D"/>
    <w:rsid w:val="007E27ED"/>
    <w:rsid w:val="007E30CB"/>
    <w:rsid w:val="007E6933"/>
    <w:rsid w:val="007F0C91"/>
    <w:rsid w:val="007F1357"/>
    <w:rsid w:val="007F148D"/>
    <w:rsid w:val="007F5711"/>
    <w:rsid w:val="007F5758"/>
    <w:rsid w:val="00804275"/>
    <w:rsid w:val="00804741"/>
    <w:rsid w:val="008058B7"/>
    <w:rsid w:val="00814B09"/>
    <w:rsid w:val="008150BF"/>
    <w:rsid w:val="00823FE4"/>
    <w:rsid w:val="0082722E"/>
    <w:rsid w:val="0083187F"/>
    <w:rsid w:val="0083332C"/>
    <w:rsid w:val="00834360"/>
    <w:rsid w:val="008523F9"/>
    <w:rsid w:val="00855ECA"/>
    <w:rsid w:val="00861020"/>
    <w:rsid w:val="00872BFA"/>
    <w:rsid w:val="00873FD6"/>
    <w:rsid w:val="008742B3"/>
    <w:rsid w:val="00880D74"/>
    <w:rsid w:val="0088354F"/>
    <w:rsid w:val="00884F85"/>
    <w:rsid w:val="00886D9B"/>
    <w:rsid w:val="008913D3"/>
    <w:rsid w:val="00894DBD"/>
    <w:rsid w:val="008A020E"/>
    <w:rsid w:val="008A6527"/>
    <w:rsid w:val="008B0076"/>
    <w:rsid w:val="008B03D1"/>
    <w:rsid w:val="008B40D1"/>
    <w:rsid w:val="008B76DC"/>
    <w:rsid w:val="008B7E5D"/>
    <w:rsid w:val="008B7F97"/>
    <w:rsid w:val="008C0554"/>
    <w:rsid w:val="008C2842"/>
    <w:rsid w:val="008C7584"/>
    <w:rsid w:val="008D4AC0"/>
    <w:rsid w:val="008D5377"/>
    <w:rsid w:val="008E1FDE"/>
    <w:rsid w:val="008E4069"/>
    <w:rsid w:val="008E5E9C"/>
    <w:rsid w:val="008F7B2A"/>
    <w:rsid w:val="008F7C74"/>
    <w:rsid w:val="00910180"/>
    <w:rsid w:val="00912046"/>
    <w:rsid w:val="00915240"/>
    <w:rsid w:val="00922C4A"/>
    <w:rsid w:val="00923D25"/>
    <w:rsid w:val="00924733"/>
    <w:rsid w:val="00925ED4"/>
    <w:rsid w:val="009319E2"/>
    <w:rsid w:val="00932BA5"/>
    <w:rsid w:val="00932DBF"/>
    <w:rsid w:val="009359F7"/>
    <w:rsid w:val="0093601E"/>
    <w:rsid w:val="00942BDA"/>
    <w:rsid w:val="0094360C"/>
    <w:rsid w:val="00943FC2"/>
    <w:rsid w:val="00944B64"/>
    <w:rsid w:val="009505AA"/>
    <w:rsid w:val="009521BD"/>
    <w:rsid w:val="00960450"/>
    <w:rsid w:val="00961B1C"/>
    <w:rsid w:val="009657DD"/>
    <w:rsid w:val="009662FD"/>
    <w:rsid w:val="009663B6"/>
    <w:rsid w:val="00970A93"/>
    <w:rsid w:val="00973FC5"/>
    <w:rsid w:val="00974D8F"/>
    <w:rsid w:val="00975D2B"/>
    <w:rsid w:val="00975F74"/>
    <w:rsid w:val="00975F97"/>
    <w:rsid w:val="009A093B"/>
    <w:rsid w:val="009A34FD"/>
    <w:rsid w:val="009A626D"/>
    <w:rsid w:val="009A6598"/>
    <w:rsid w:val="009A6F8B"/>
    <w:rsid w:val="009A734E"/>
    <w:rsid w:val="009B7325"/>
    <w:rsid w:val="009C009B"/>
    <w:rsid w:val="009C022B"/>
    <w:rsid w:val="009C04F3"/>
    <w:rsid w:val="009C6357"/>
    <w:rsid w:val="009C7E45"/>
    <w:rsid w:val="009D0153"/>
    <w:rsid w:val="009D08D6"/>
    <w:rsid w:val="009E0B0F"/>
    <w:rsid w:val="009E11A3"/>
    <w:rsid w:val="009E245A"/>
    <w:rsid w:val="009E4481"/>
    <w:rsid w:val="009E6601"/>
    <w:rsid w:val="009F5C4E"/>
    <w:rsid w:val="00A01746"/>
    <w:rsid w:val="00A04320"/>
    <w:rsid w:val="00A06D33"/>
    <w:rsid w:val="00A07082"/>
    <w:rsid w:val="00A10070"/>
    <w:rsid w:val="00A131CC"/>
    <w:rsid w:val="00A20764"/>
    <w:rsid w:val="00A26B99"/>
    <w:rsid w:val="00A27325"/>
    <w:rsid w:val="00A27E1E"/>
    <w:rsid w:val="00A27FC1"/>
    <w:rsid w:val="00A31246"/>
    <w:rsid w:val="00A3160B"/>
    <w:rsid w:val="00A360E7"/>
    <w:rsid w:val="00A3677E"/>
    <w:rsid w:val="00A40D66"/>
    <w:rsid w:val="00A41119"/>
    <w:rsid w:val="00A41DA5"/>
    <w:rsid w:val="00A433F1"/>
    <w:rsid w:val="00A473FE"/>
    <w:rsid w:val="00A50A20"/>
    <w:rsid w:val="00A51E04"/>
    <w:rsid w:val="00A56916"/>
    <w:rsid w:val="00A62441"/>
    <w:rsid w:val="00A70016"/>
    <w:rsid w:val="00A71ADA"/>
    <w:rsid w:val="00A732A4"/>
    <w:rsid w:val="00A73C9E"/>
    <w:rsid w:val="00A73E97"/>
    <w:rsid w:val="00A74811"/>
    <w:rsid w:val="00A82EDB"/>
    <w:rsid w:val="00A82F91"/>
    <w:rsid w:val="00A8309A"/>
    <w:rsid w:val="00A90D8E"/>
    <w:rsid w:val="00A9127B"/>
    <w:rsid w:val="00AA0AC9"/>
    <w:rsid w:val="00AA0BD0"/>
    <w:rsid w:val="00AA19DE"/>
    <w:rsid w:val="00AA7B0C"/>
    <w:rsid w:val="00AB213C"/>
    <w:rsid w:val="00AB59CB"/>
    <w:rsid w:val="00AB6D34"/>
    <w:rsid w:val="00AC15D9"/>
    <w:rsid w:val="00AC2614"/>
    <w:rsid w:val="00AC6B09"/>
    <w:rsid w:val="00AD3D0E"/>
    <w:rsid w:val="00AD4CF5"/>
    <w:rsid w:val="00AE28CF"/>
    <w:rsid w:val="00AE2ABF"/>
    <w:rsid w:val="00AE7CD8"/>
    <w:rsid w:val="00AF1BC9"/>
    <w:rsid w:val="00AF2CEB"/>
    <w:rsid w:val="00AF37EA"/>
    <w:rsid w:val="00AF3E09"/>
    <w:rsid w:val="00B00CF7"/>
    <w:rsid w:val="00B01A11"/>
    <w:rsid w:val="00B01BC3"/>
    <w:rsid w:val="00B062A2"/>
    <w:rsid w:val="00B12F2B"/>
    <w:rsid w:val="00B22E42"/>
    <w:rsid w:val="00B2316D"/>
    <w:rsid w:val="00B23C78"/>
    <w:rsid w:val="00B26C5D"/>
    <w:rsid w:val="00B41267"/>
    <w:rsid w:val="00B41699"/>
    <w:rsid w:val="00B418A8"/>
    <w:rsid w:val="00B418EA"/>
    <w:rsid w:val="00B42AAB"/>
    <w:rsid w:val="00B44026"/>
    <w:rsid w:val="00B4448D"/>
    <w:rsid w:val="00B47746"/>
    <w:rsid w:val="00B50D29"/>
    <w:rsid w:val="00B53A52"/>
    <w:rsid w:val="00B54A7F"/>
    <w:rsid w:val="00B606FD"/>
    <w:rsid w:val="00B60BE0"/>
    <w:rsid w:val="00B61F29"/>
    <w:rsid w:val="00B62797"/>
    <w:rsid w:val="00B63E82"/>
    <w:rsid w:val="00B70282"/>
    <w:rsid w:val="00B70526"/>
    <w:rsid w:val="00B747D0"/>
    <w:rsid w:val="00B75B37"/>
    <w:rsid w:val="00B82E3D"/>
    <w:rsid w:val="00B834D1"/>
    <w:rsid w:val="00B84107"/>
    <w:rsid w:val="00B868EF"/>
    <w:rsid w:val="00B92A85"/>
    <w:rsid w:val="00B93A9F"/>
    <w:rsid w:val="00B96660"/>
    <w:rsid w:val="00BA1033"/>
    <w:rsid w:val="00BA3D65"/>
    <w:rsid w:val="00BA3FC0"/>
    <w:rsid w:val="00BB001E"/>
    <w:rsid w:val="00BB0B18"/>
    <w:rsid w:val="00BB16AC"/>
    <w:rsid w:val="00BB18D4"/>
    <w:rsid w:val="00BB3ED8"/>
    <w:rsid w:val="00BB3FC0"/>
    <w:rsid w:val="00BD54AE"/>
    <w:rsid w:val="00BD56E5"/>
    <w:rsid w:val="00BD61A5"/>
    <w:rsid w:val="00BD686D"/>
    <w:rsid w:val="00BD6A13"/>
    <w:rsid w:val="00BD6CBB"/>
    <w:rsid w:val="00BE26CE"/>
    <w:rsid w:val="00BE36B4"/>
    <w:rsid w:val="00BE46A9"/>
    <w:rsid w:val="00BE5715"/>
    <w:rsid w:val="00BF323A"/>
    <w:rsid w:val="00BF3E62"/>
    <w:rsid w:val="00BF57B4"/>
    <w:rsid w:val="00C040C7"/>
    <w:rsid w:val="00C067E4"/>
    <w:rsid w:val="00C068F4"/>
    <w:rsid w:val="00C11BD2"/>
    <w:rsid w:val="00C1264E"/>
    <w:rsid w:val="00C128B0"/>
    <w:rsid w:val="00C14359"/>
    <w:rsid w:val="00C149F7"/>
    <w:rsid w:val="00C16C4D"/>
    <w:rsid w:val="00C16EDC"/>
    <w:rsid w:val="00C20787"/>
    <w:rsid w:val="00C23BCB"/>
    <w:rsid w:val="00C265E4"/>
    <w:rsid w:val="00C26661"/>
    <w:rsid w:val="00C27B86"/>
    <w:rsid w:val="00C3439E"/>
    <w:rsid w:val="00C34E92"/>
    <w:rsid w:val="00C3545D"/>
    <w:rsid w:val="00C35AFC"/>
    <w:rsid w:val="00C40444"/>
    <w:rsid w:val="00C41872"/>
    <w:rsid w:val="00C42CE2"/>
    <w:rsid w:val="00C42FED"/>
    <w:rsid w:val="00C45065"/>
    <w:rsid w:val="00C454EC"/>
    <w:rsid w:val="00C469A0"/>
    <w:rsid w:val="00C47265"/>
    <w:rsid w:val="00C4767E"/>
    <w:rsid w:val="00C51650"/>
    <w:rsid w:val="00C55E67"/>
    <w:rsid w:val="00C635F2"/>
    <w:rsid w:val="00C64179"/>
    <w:rsid w:val="00C647A6"/>
    <w:rsid w:val="00C6658A"/>
    <w:rsid w:val="00C679A1"/>
    <w:rsid w:val="00C7158C"/>
    <w:rsid w:val="00C742D4"/>
    <w:rsid w:val="00C76FC7"/>
    <w:rsid w:val="00C77AAD"/>
    <w:rsid w:val="00C835CA"/>
    <w:rsid w:val="00C85EFC"/>
    <w:rsid w:val="00C86779"/>
    <w:rsid w:val="00C873FA"/>
    <w:rsid w:val="00C91030"/>
    <w:rsid w:val="00C94F90"/>
    <w:rsid w:val="00C95ACF"/>
    <w:rsid w:val="00C95D50"/>
    <w:rsid w:val="00CA0BF0"/>
    <w:rsid w:val="00CA15E4"/>
    <w:rsid w:val="00CA4E70"/>
    <w:rsid w:val="00CA7050"/>
    <w:rsid w:val="00CB3378"/>
    <w:rsid w:val="00CB3553"/>
    <w:rsid w:val="00CC0B12"/>
    <w:rsid w:val="00CC6E46"/>
    <w:rsid w:val="00CD0B2C"/>
    <w:rsid w:val="00CD6073"/>
    <w:rsid w:val="00CD6561"/>
    <w:rsid w:val="00CE0C3A"/>
    <w:rsid w:val="00CF54DD"/>
    <w:rsid w:val="00D06D63"/>
    <w:rsid w:val="00D076B6"/>
    <w:rsid w:val="00D170E7"/>
    <w:rsid w:val="00D22CEF"/>
    <w:rsid w:val="00D22E9B"/>
    <w:rsid w:val="00D31A08"/>
    <w:rsid w:val="00D36A14"/>
    <w:rsid w:val="00D50CD3"/>
    <w:rsid w:val="00D52E8F"/>
    <w:rsid w:val="00D5346F"/>
    <w:rsid w:val="00D54810"/>
    <w:rsid w:val="00D56069"/>
    <w:rsid w:val="00D56DC7"/>
    <w:rsid w:val="00D5734A"/>
    <w:rsid w:val="00D57D0F"/>
    <w:rsid w:val="00D63EE5"/>
    <w:rsid w:val="00D65F3A"/>
    <w:rsid w:val="00D65F8A"/>
    <w:rsid w:val="00D67158"/>
    <w:rsid w:val="00D7245B"/>
    <w:rsid w:val="00D74EAC"/>
    <w:rsid w:val="00D74FEF"/>
    <w:rsid w:val="00D82EEE"/>
    <w:rsid w:val="00D84497"/>
    <w:rsid w:val="00D87582"/>
    <w:rsid w:val="00D87D57"/>
    <w:rsid w:val="00D87FEA"/>
    <w:rsid w:val="00D92F22"/>
    <w:rsid w:val="00D97CE7"/>
    <w:rsid w:val="00DA55DC"/>
    <w:rsid w:val="00DB198B"/>
    <w:rsid w:val="00DC1165"/>
    <w:rsid w:val="00DC3F54"/>
    <w:rsid w:val="00DC45FA"/>
    <w:rsid w:val="00DC4726"/>
    <w:rsid w:val="00DC531C"/>
    <w:rsid w:val="00DC5BF6"/>
    <w:rsid w:val="00DD2372"/>
    <w:rsid w:val="00DD71EB"/>
    <w:rsid w:val="00DE1F39"/>
    <w:rsid w:val="00DE4937"/>
    <w:rsid w:val="00DE5BDD"/>
    <w:rsid w:val="00DE6561"/>
    <w:rsid w:val="00DE74C2"/>
    <w:rsid w:val="00DF166B"/>
    <w:rsid w:val="00DF62D8"/>
    <w:rsid w:val="00E00349"/>
    <w:rsid w:val="00E00B4A"/>
    <w:rsid w:val="00E03414"/>
    <w:rsid w:val="00E0571E"/>
    <w:rsid w:val="00E05BF1"/>
    <w:rsid w:val="00E06451"/>
    <w:rsid w:val="00E12C6B"/>
    <w:rsid w:val="00E12FEF"/>
    <w:rsid w:val="00E160DD"/>
    <w:rsid w:val="00E17EDE"/>
    <w:rsid w:val="00E204BC"/>
    <w:rsid w:val="00E21BAC"/>
    <w:rsid w:val="00E26D57"/>
    <w:rsid w:val="00E2769F"/>
    <w:rsid w:val="00E305D9"/>
    <w:rsid w:val="00E31BB0"/>
    <w:rsid w:val="00E32258"/>
    <w:rsid w:val="00E353B9"/>
    <w:rsid w:val="00E35D71"/>
    <w:rsid w:val="00E37097"/>
    <w:rsid w:val="00E417BA"/>
    <w:rsid w:val="00E4794F"/>
    <w:rsid w:val="00E5085A"/>
    <w:rsid w:val="00E52957"/>
    <w:rsid w:val="00E575AE"/>
    <w:rsid w:val="00E61671"/>
    <w:rsid w:val="00E6236A"/>
    <w:rsid w:val="00E65CEF"/>
    <w:rsid w:val="00E66D86"/>
    <w:rsid w:val="00E67A36"/>
    <w:rsid w:val="00E67D50"/>
    <w:rsid w:val="00E70B9E"/>
    <w:rsid w:val="00E71468"/>
    <w:rsid w:val="00E74390"/>
    <w:rsid w:val="00E800E7"/>
    <w:rsid w:val="00E828DE"/>
    <w:rsid w:val="00E85572"/>
    <w:rsid w:val="00E86B4D"/>
    <w:rsid w:val="00E86D6F"/>
    <w:rsid w:val="00E86EDD"/>
    <w:rsid w:val="00E87AAC"/>
    <w:rsid w:val="00E90B82"/>
    <w:rsid w:val="00E942B2"/>
    <w:rsid w:val="00E94959"/>
    <w:rsid w:val="00E94B3C"/>
    <w:rsid w:val="00E9531A"/>
    <w:rsid w:val="00EA2EC0"/>
    <w:rsid w:val="00EA47E2"/>
    <w:rsid w:val="00EA5F9A"/>
    <w:rsid w:val="00EB1048"/>
    <w:rsid w:val="00EB1795"/>
    <w:rsid w:val="00EB69F4"/>
    <w:rsid w:val="00EC10FD"/>
    <w:rsid w:val="00EC1F4D"/>
    <w:rsid w:val="00EC6872"/>
    <w:rsid w:val="00EC6D78"/>
    <w:rsid w:val="00ED1E57"/>
    <w:rsid w:val="00ED2EA9"/>
    <w:rsid w:val="00ED7FB9"/>
    <w:rsid w:val="00EE112A"/>
    <w:rsid w:val="00EE14D4"/>
    <w:rsid w:val="00EF1F67"/>
    <w:rsid w:val="00EF230A"/>
    <w:rsid w:val="00EF2EB6"/>
    <w:rsid w:val="00EF31A7"/>
    <w:rsid w:val="00EF3C15"/>
    <w:rsid w:val="00EF42E1"/>
    <w:rsid w:val="00EF6DE9"/>
    <w:rsid w:val="00EF7F6D"/>
    <w:rsid w:val="00F04ED5"/>
    <w:rsid w:val="00F102EC"/>
    <w:rsid w:val="00F10D44"/>
    <w:rsid w:val="00F129D4"/>
    <w:rsid w:val="00F20EB3"/>
    <w:rsid w:val="00F21BC0"/>
    <w:rsid w:val="00F21CAF"/>
    <w:rsid w:val="00F31B4E"/>
    <w:rsid w:val="00F36145"/>
    <w:rsid w:val="00F3650A"/>
    <w:rsid w:val="00F3701A"/>
    <w:rsid w:val="00F37871"/>
    <w:rsid w:val="00F45622"/>
    <w:rsid w:val="00F4659B"/>
    <w:rsid w:val="00F46EDA"/>
    <w:rsid w:val="00F47C29"/>
    <w:rsid w:val="00F504D9"/>
    <w:rsid w:val="00F504E8"/>
    <w:rsid w:val="00F668A1"/>
    <w:rsid w:val="00F67AB9"/>
    <w:rsid w:val="00F73E34"/>
    <w:rsid w:val="00F77DEF"/>
    <w:rsid w:val="00F81C8D"/>
    <w:rsid w:val="00F81EF8"/>
    <w:rsid w:val="00F82BF7"/>
    <w:rsid w:val="00F83C5F"/>
    <w:rsid w:val="00F84C29"/>
    <w:rsid w:val="00F908BD"/>
    <w:rsid w:val="00F97D04"/>
    <w:rsid w:val="00FA10F6"/>
    <w:rsid w:val="00FB1ADF"/>
    <w:rsid w:val="00FB4A18"/>
    <w:rsid w:val="00FB54FC"/>
    <w:rsid w:val="00FB6D2E"/>
    <w:rsid w:val="00FC74E0"/>
    <w:rsid w:val="00FD0554"/>
    <w:rsid w:val="00FD06B1"/>
    <w:rsid w:val="00FE0103"/>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9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BE"/>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NoSpacing">
    <w:name w:val="No Spacing"/>
    <w:uiPriority w:val="1"/>
    <w:qFormat/>
    <w:rsid w:val="00CB3378"/>
    <w:pPr>
      <w:widowControl w:val="0"/>
      <w:autoSpaceDE w:val="0"/>
      <w:autoSpaceDN w:val="0"/>
      <w:adjustRightInd w:val="0"/>
    </w:pPr>
    <w:rPr>
      <w:sz w:val="20"/>
      <w:szCs w:val="20"/>
    </w:rPr>
  </w:style>
  <w:style w:type="character" w:customStyle="1" w:styleId="ListParagraphChar">
    <w:name w:val="List Paragraph Char"/>
    <w:basedOn w:val="DefaultParagraphFont"/>
    <w:link w:val="ListParagraph"/>
    <w:uiPriority w:val="34"/>
    <w:locked/>
    <w:rsid w:val="000408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BE"/>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NoSpacing">
    <w:name w:val="No Spacing"/>
    <w:uiPriority w:val="1"/>
    <w:qFormat/>
    <w:rsid w:val="00CB3378"/>
    <w:pPr>
      <w:widowControl w:val="0"/>
      <w:autoSpaceDE w:val="0"/>
      <w:autoSpaceDN w:val="0"/>
      <w:adjustRightInd w:val="0"/>
    </w:pPr>
    <w:rPr>
      <w:sz w:val="20"/>
      <w:szCs w:val="20"/>
    </w:rPr>
  </w:style>
  <w:style w:type="character" w:customStyle="1" w:styleId="ListParagraphChar">
    <w:name w:val="List Paragraph Char"/>
    <w:basedOn w:val="DefaultParagraphFont"/>
    <w:link w:val="ListParagraph"/>
    <w:uiPriority w:val="34"/>
    <w:locked/>
    <w:rsid w:val="000408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re-pmc.energy.gov/SubmitReports.aspx" TargetMode="External"/><Relationship Id="rId21" Type="http://schemas.openxmlformats.org/officeDocument/2006/relationships/hyperlink" Target="https://www.osti.gov/elink/241-6" TargetMode="External"/><Relationship Id="rId34" Type="http://schemas.openxmlformats.org/officeDocument/2006/relationships/hyperlink" Target="mailto:IPLegalReviews@ee.doe.gov" TargetMode="External"/><Relationship Id="rId42" Type="http://schemas.openxmlformats.org/officeDocument/2006/relationships/hyperlink" Target="https://www.eere-pmc.energy.gov/SubmitReports.aspx" TargetMode="External"/><Relationship Id="rId47" Type="http://schemas.openxmlformats.org/officeDocument/2006/relationships/hyperlink" Target="http://www.whitehouse.gov/omb/grants/grants_forms.aspx" TargetMode="External"/><Relationship Id="rId50" Type="http://schemas.openxmlformats.org/officeDocument/2006/relationships/hyperlink" Target="http://www.osti.gov" TargetMode="External"/><Relationship Id="rId55" Type="http://schemas.openxmlformats.org/officeDocument/2006/relationships/hyperlink" Target="http://www.osti.gov/elink-2413" TargetMode="External"/><Relationship Id="rId63" Type="http://schemas.openxmlformats.org/officeDocument/2006/relationships/hyperlink" Target="http://www.osti.gov/elink-2413" TargetMode="External"/><Relationship Id="rId68" Type="http://schemas.openxmlformats.org/officeDocument/2006/relationships/hyperlink" Target="http://energy.gov/management/downloads/cformsdoe-f-205011cdr" TargetMode="External"/><Relationship Id="rId76" Type="http://schemas.openxmlformats.org/officeDocument/2006/relationships/hyperlink" Target="https://www.eere-pmc.energy.gov/SubmitReports.aspx" TargetMode="External"/><Relationship Id="rId84" Type="http://schemas.openxmlformats.org/officeDocument/2006/relationships/hyperlink" Target="mailto:CostPrice@ee.doe.gov" TargetMode="External"/><Relationship Id="rId89" Type="http://schemas.openxmlformats.org/officeDocument/2006/relationships/hyperlink" Target="https://www.eere-pmc.energy.gov/SubmitReports.aspx"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whitehouse.gov/omb/grants_forms" TargetMode="External"/><Relationship Id="rId92" Type="http://schemas.openxmlformats.org/officeDocument/2006/relationships/hyperlink" Target="https://www.eere-pmc.energy.gov/SubmitReports.aspx" TargetMode="External"/><Relationship Id="rId2" Type="http://schemas.openxmlformats.org/officeDocument/2006/relationships/customXml" Target="../customXml/item2.xml"/><Relationship Id="rId16" Type="http://schemas.openxmlformats.org/officeDocument/2006/relationships/hyperlink" Target="https://www.eere-pmc.energy.gov/SubmitReports.aspx" TargetMode="External"/><Relationship Id="rId29" Type="http://schemas.openxmlformats.org/officeDocument/2006/relationships/hyperlink" Target="https://www.eere-pmc.energy.gov/SubmitReports.aspx" TargetMode="External"/><Relationship Id="rId11" Type="http://schemas.openxmlformats.org/officeDocument/2006/relationships/footnotes" Target="footnotes.xml"/><Relationship Id="rId24" Type="http://schemas.openxmlformats.org/officeDocument/2006/relationships/hyperlink" Target="https://www.eere-pmc.energy.gov/SubmitReports.aspx" TargetMode="External"/><Relationship Id="rId32" Type="http://schemas.openxmlformats.org/officeDocument/2006/relationships/hyperlink" Target="mailto:IPLegalReviews@ee.doe.gov" TargetMode="External"/><Relationship Id="rId37" Type="http://schemas.openxmlformats.org/officeDocument/2006/relationships/hyperlink" Target="mailto:CostPrice@ee.doe.gov" TargetMode="External"/><Relationship Id="rId40" Type="http://schemas.openxmlformats.org/officeDocument/2006/relationships/hyperlink" Target="mailto:DOE-Audit-Submission@hq.doe.gov" TargetMode="External"/><Relationship Id="rId45" Type="http://schemas.openxmlformats.org/officeDocument/2006/relationships/hyperlink" Target="https://www.eere-pmc.energy.gov/SubmitReports.aspx" TargetMode="External"/><Relationship Id="rId53" Type="http://schemas.openxmlformats.org/officeDocument/2006/relationships/hyperlink" Target="http://www.osti.gov/elink-2413" TargetMode="External"/><Relationship Id="rId58" Type="http://schemas.openxmlformats.org/officeDocument/2006/relationships/hyperlink" Target="http://www.osti.gov/estsc/241-4.jsp" TargetMode="External"/><Relationship Id="rId66" Type="http://schemas.openxmlformats.org/officeDocument/2006/relationships/hyperlink" Target="https://www.eere-pmc.energy.gov/SubmitReports.aspx" TargetMode="External"/><Relationship Id="rId74" Type="http://schemas.openxmlformats.org/officeDocument/2006/relationships/hyperlink" Target="http://www.osti.gov/estsc/241-4.jsp" TargetMode="External"/><Relationship Id="rId79" Type="http://schemas.openxmlformats.org/officeDocument/2006/relationships/hyperlink" Target="mailto:IPLegalReviews@ee.doe.gov" TargetMode="External"/><Relationship Id="rId87" Type="http://schemas.openxmlformats.org/officeDocument/2006/relationships/hyperlink" Target="https://www.eere-pmc.energy.gov/SubmitReports.aspx" TargetMode="External"/><Relationship Id="rId5" Type="http://schemas.openxmlformats.org/officeDocument/2006/relationships/customXml" Target="../customXml/item5.xml"/><Relationship Id="rId61" Type="http://schemas.openxmlformats.org/officeDocument/2006/relationships/hyperlink" Target="http://www.osti.gov/elink-2413" TargetMode="External"/><Relationship Id="rId82" Type="http://schemas.openxmlformats.org/officeDocument/2006/relationships/hyperlink" Target="https://www.eere-pmc.energy.gov/SubmitReports.aspx" TargetMode="External"/><Relationship Id="rId90" Type="http://schemas.openxmlformats.org/officeDocument/2006/relationships/hyperlink" Target="mailto:IPLegalReviews@ee.doe.gov" TargetMode="External"/><Relationship Id="rId95" Type="http://schemas.openxmlformats.org/officeDocument/2006/relationships/header" Target="header1.xml"/><Relationship Id="rId19" Type="http://schemas.openxmlformats.org/officeDocument/2006/relationships/hyperlink" Target="http://www.osti.gov/elink-2413" TargetMode="External"/><Relationship Id="rId14" Type="http://schemas.openxmlformats.org/officeDocument/2006/relationships/hyperlink" Target="https://www.eere-pmc.energy.gov/SubmitReports.aspx" TargetMode="External"/><Relationship Id="rId22" Type="http://schemas.openxmlformats.org/officeDocument/2006/relationships/hyperlink" Target="http://www.osti.gov/elink-2413" TargetMode="External"/><Relationship Id="rId27" Type="http://schemas.openxmlformats.org/officeDocument/2006/relationships/hyperlink" Target="http://www.osti.gov/estsc/241-4.jsp" TargetMode="External"/><Relationship Id="rId30" Type="http://schemas.openxmlformats.org/officeDocument/2006/relationships/hyperlink" Target="mailto:IPLegalReviews@ee.doe.gov" TargetMode="External"/><Relationship Id="rId35" Type="http://schemas.openxmlformats.org/officeDocument/2006/relationships/hyperlink" Target="https://www.eere-pmc.energy.gov/SubmitReports.aspx" TargetMode="External"/><Relationship Id="rId43" Type="http://schemas.openxmlformats.org/officeDocument/2006/relationships/hyperlink" Target="https://www.eere-pmc.energy.gov/SubmitReports.aspx" TargetMode="External"/><Relationship Id="rId48" Type="http://schemas.openxmlformats.org/officeDocument/2006/relationships/hyperlink" Target="https://www.eere-pmc.energy.gov/SubmitReports.aspx" TargetMode="External"/><Relationship Id="rId56" Type="http://schemas.openxmlformats.org/officeDocument/2006/relationships/hyperlink" Target="http://www.osti.gov/elink-2413" TargetMode="External"/><Relationship Id="rId64" Type="http://schemas.openxmlformats.org/officeDocument/2006/relationships/hyperlink" Target="http://www.osti.gov/elink-2413" TargetMode="External"/><Relationship Id="rId69" Type="http://schemas.openxmlformats.org/officeDocument/2006/relationships/hyperlink" Target="https://www.eere-pmc.energy.gov/SubmitReports.aspx" TargetMode="External"/><Relationship Id="rId77" Type="http://schemas.openxmlformats.org/officeDocument/2006/relationships/hyperlink" Target="mailto:IPLegalReviews@ee.doe.gov" TargetMode="External"/><Relationship Id="rId8" Type="http://schemas.microsoft.com/office/2007/relationships/stylesWithEffects" Target="stylesWithEffects.xml"/><Relationship Id="rId51" Type="http://schemas.openxmlformats.org/officeDocument/2006/relationships/hyperlink" Target="http://www.osti.gov/stip/submittal" TargetMode="External"/><Relationship Id="rId72" Type="http://schemas.openxmlformats.org/officeDocument/2006/relationships/hyperlink" Target="https://www.eere-pmc.energy.gov/SubmitReports.aspx" TargetMode="External"/><Relationship Id="rId80" Type="http://schemas.openxmlformats.org/officeDocument/2006/relationships/hyperlink" Target="https://www.eere-pmc.energy.gov/SubmitReports.aspx" TargetMode="External"/><Relationship Id="rId85" Type="http://schemas.openxmlformats.org/officeDocument/2006/relationships/hyperlink" Target="https://www.eere-pmc.energy.gov/SubmitReports.aspx" TargetMode="External"/><Relationship Id="rId93" Type="http://schemas.openxmlformats.org/officeDocument/2006/relationships/hyperlink" Target="http://office.microsoft.com/en-us/outlook-help/mark-a-message-as-private-personal-or-confidential-HP005242880.aspx"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ere-pmc.energy.gov/SubmitReports.aspx" TargetMode="External"/><Relationship Id="rId25" Type="http://schemas.openxmlformats.org/officeDocument/2006/relationships/hyperlink" Target="mailto:IPLegalReviews@ee.doe.gov" TargetMode="External"/><Relationship Id="rId33" Type="http://schemas.openxmlformats.org/officeDocument/2006/relationships/hyperlink" Target="https://www.eere-pmc.energy.gov/SubmitReports.aspx" TargetMode="External"/><Relationship Id="rId38" Type="http://schemas.openxmlformats.org/officeDocument/2006/relationships/hyperlink" Target="https://www.eere-pmc.energy.gov/SubmitReports.aspx" TargetMode="External"/><Relationship Id="rId46" Type="http://schemas.openxmlformats.org/officeDocument/2006/relationships/hyperlink" Target="https://www.eere-pmc.energy.gov/SubmitReports.aspx" TargetMode="External"/><Relationship Id="rId59" Type="http://schemas.openxmlformats.org/officeDocument/2006/relationships/hyperlink" Target="https://www.osti.gov/elink/241-6" TargetMode="External"/><Relationship Id="rId67" Type="http://schemas.openxmlformats.org/officeDocument/2006/relationships/hyperlink" Target="mailto:IPLegalReviews@ee.doe.gov" TargetMode="External"/><Relationship Id="rId20" Type="http://schemas.openxmlformats.org/officeDocument/2006/relationships/hyperlink" Target="http://www.osti.gov/estsc/241-4.jsp" TargetMode="External"/><Relationship Id="rId41" Type="http://schemas.openxmlformats.org/officeDocument/2006/relationships/hyperlink" Target="https://www.eere-pmc.energy.gov/SubmitReports.aspx" TargetMode="External"/><Relationship Id="rId54" Type="http://schemas.openxmlformats.org/officeDocument/2006/relationships/hyperlink" Target="http://www.osti.gov/elink-2413" TargetMode="External"/><Relationship Id="rId62" Type="http://schemas.openxmlformats.org/officeDocument/2006/relationships/hyperlink" Target="http://www.osti.gov/elink-2413" TargetMode="External"/><Relationship Id="rId70" Type="http://schemas.openxmlformats.org/officeDocument/2006/relationships/hyperlink" Target="http://www.whitehouse.gov/omb/grants_forms" TargetMode="External"/><Relationship Id="rId75" Type="http://schemas.openxmlformats.org/officeDocument/2006/relationships/hyperlink" Target="https://www.eere-pmc.energy.gov/SubmitReports.aspx" TargetMode="External"/><Relationship Id="rId83" Type="http://schemas.openxmlformats.org/officeDocument/2006/relationships/hyperlink" Target="https://www.eere-pmc.energy.gov/SubmitReports.aspx" TargetMode="External"/><Relationship Id="rId88" Type="http://schemas.openxmlformats.org/officeDocument/2006/relationships/hyperlink" Target="http://www.whitehouse.gov/omb/grants_forms" TargetMode="External"/><Relationship Id="rId91" Type="http://schemas.openxmlformats.org/officeDocument/2006/relationships/hyperlink" Target="https://www.eere-pmc.energy.gov/SubmitReports.asp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ere-pmc.energy.gov/SubmitReports.aspx" TargetMode="External"/><Relationship Id="rId23" Type="http://schemas.openxmlformats.org/officeDocument/2006/relationships/hyperlink" Target="http://www.osti.gov/elink-2413" TargetMode="External"/><Relationship Id="rId28" Type="http://schemas.openxmlformats.org/officeDocument/2006/relationships/hyperlink" Target="https://www.eere-pmc.energy.gov/SubmitReports.aspx" TargetMode="External"/><Relationship Id="rId36" Type="http://schemas.openxmlformats.org/officeDocument/2006/relationships/hyperlink" Target="https://www.eere-pmc.energy.gov/SubmitReports.aspx" TargetMode="External"/><Relationship Id="rId49" Type="http://schemas.openxmlformats.org/officeDocument/2006/relationships/hyperlink" Target="https://www.eere-pmc.energy.gov/SubmitReports.aspx" TargetMode="External"/><Relationship Id="rId57" Type="http://schemas.openxmlformats.org/officeDocument/2006/relationships/hyperlink" Target="http://www.osti.gov/estsc/241-4.jsp" TargetMode="External"/><Relationship Id="rId10" Type="http://schemas.openxmlformats.org/officeDocument/2006/relationships/webSettings" Target="webSettings.xml"/><Relationship Id="rId31" Type="http://schemas.openxmlformats.org/officeDocument/2006/relationships/hyperlink" Target="https://www.eere-pmc.energy.gov/SubmitReports.aspx" TargetMode="External"/><Relationship Id="rId44" Type="http://schemas.openxmlformats.org/officeDocument/2006/relationships/hyperlink" Target="https://www.eere-pmc.energy.gov/SubmitReports.aspx" TargetMode="External"/><Relationship Id="rId52" Type="http://schemas.openxmlformats.org/officeDocument/2006/relationships/hyperlink" Target="http://www.osti.gov/elink-2413" TargetMode="External"/><Relationship Id="rId60" Type="http://schemas.openxmlformats.org/officeDocument/2006/relationships/hyperlink" Target="https://www.osti.gov/elink/241-6" TargetMode="External"/><Relationship Id="rId65" Type="http://schemas.openxmlformats.org/officeDocument/2006/relationships/hyperlink" Target="http://www.osti.gov/pages/" TargetMode="External"/><Relationship Id="rId73" Type="http://schemas.openxmlformats.org/officeDocument/2006/relationships/hyperlink" Target="http://www.osti.gov/estsc/241-4.jsp" TargetMode="External"/><Relationship Id="rId78" Type="http://schemas.openxmlformats.org/officeDocument/2006/relationships/hyperlink" Target="https://www.eere-pmc.energy.gov/SubmitReports.aspx" TargetMode="External"/><Relationship Id="rId81" Type="http://schemas.openxmlformats.org/officeDocument/2006/relationships/hyperlink" Target="mailto:IPLegalReviews@ee.doe.gov" TargetMode="External"/><Relationship Id="rId86" Type="http://schemas.openxmlformats.org/officeDocument/2006/relationships/hyperlink" Target="mailto:DOE-Audit-Submission@hq.doe.gov" TargetMode="External"/><Relationship Id="rId94" Type="http://schemas.openxmlformats.org/officeDocument/2006/relationships/hyperlink" Target="http://office.microsoft.com/en-us/outlook-help/mark-a-message-as-private-personal-or-confidential-HP005242880.aspx"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eere-pmc.energy.gov/SubmitReports.aspx" TargetMode="External"/><Relationship Id="rId18" Type="http://schemas.openxmlformats.org/officeDocument/2006/relationships/hyperlink" Target="http://www.osti.gov/elink-2413" TargetMode="External"/><Relationship Id="rId39" Type="http://schemas.openxmlformats.org/officeDocument/2006/relationships/hyperlink" Target="mailto:CostPrice@ee.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d9b406-8ab6-4e35-b189-c607f551e6ff">ZXNJAF6NFY6R-160-112</_dlc_DocId>
    <_dlc_DocIdUrl xmlns="c6d9b406-8ab6-4e35-b189-c607f551e6ff">
      <Url>https://eeredocman.ee.doe.gov/offices/EE-62P/Projects/APMCentral/_layouts/DocIdRedir.aspx?ID=ZXNJAF6NFY6R-160-112</Url>
      <Description>ZXNJAF6NFY6R-160-112</Description>
    </_dlc_DocIdUrl>
    <TaxCatchAll xmlns="c6d9b406-8ab6-4e35-b189-c607f551e6f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0" ma:contentTypeDescription="Create a new document." ma:contentTypeScope="" ma:versionID="d79ca0ca0dad1f17210a7e7c587f8ad8">
  <xsd:schema xmlns:xsd="http://www.w3.org/2001/XMLSchema" xmlns:xs="http://www.w3.org/2001/XMLSchema" xmlns:p="http://schemas.microsoft.com/office/2006/metadata/properties" xmlns:ns2="c6d9b406-8ab6-4e35-b189-c607f551e6ff" targetNamespace="http://schemas.microsoft.com/office/2006/metadata/properties" ma:root="true" ma:fieldsID="adf3e47e84a62106fd999857b3cdda3f"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FB75-BB88-4E77-9FF1-6E15D846A5DB}">
  <ds:schemaRefs>
    <ds:schemaRef ds:uri="http://schemas.microsoft.com/sharepoint/v3/contenttype/forms"/>
  </ds:schemaRefs>
</ds:datastoreItem>
</file>

<file path=customXml/itemProps2.xml><?xml version="1.0" encoding="utf-8"?>
<ds:datastoreItem xmlns:ds="http://schemas.openxmlformats.org/officeDocument/2006/customXml" ds:itemID="{38749CEA-F3D7-4163-8E23-973E763E4E7F}">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F6AD0275-0E23-4F49-9E8A-8DC5925D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F57E4-FAB9-492D-8DCA-D9E7EA61B857}">
  <ds:schemaRefs>
    <ds:schemaRef ds:uri="http://schemas.microsoft.com/sharepoint/events"/>
  </ds:schemaRefs>
</ds:datastoreItem>
</file>

<file path=customXml/itemProps5.xml><?xml version="1.0" encoding="utf-8"?>
<ds:datastoreItem xmlns:ds="http://schemas.openxmlformats.org/officeDocument/2006/customXml" ds:itemID="{613FAD07-5186-471B-A727-D09A9F4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9885</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66098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Assistance Reporting Checklist</dc:title>
  <dc:subject>Checklist designed for organizations applying for EERE Funding Opportunity Announcements.</dc:subject>
  <dc:creator>eXCITE</dc:creator>
  <cp:lastModifiedBy>Elizabeth Spencer</cp:lastModifiedBy>
  <cp:revision>8</cp:revision>
  <cp:lastPrinted>2014-11-14T00:31:00Z</cp:lastPrinted>
  <dcterms:created xsi:type="dcterms:W3CDTF">2015-02-12T17:26:00Z</dcterms:created>
  <dcterms:modified xsi:type="dcterms:W3CDTF">2015-03-25T18:44:00Z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98fb8750-3c95-412a-9a83-74bc6a237eb6</vt:lpwstr>
  </property>
  <property fmtid="{D5CDD505-2E9C-101B-9397-08002B2CF9AE}" pid="3" name="ContentTypeId">
    <vt:lpwstr>0x010100753ACA2073B74744BA2C732D1BA812C7</vt:lpwstr>
  </property>
</Properties>
</file>